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99" w:rsidRPr="00B228AE" w:rsidRDefault="00D77399">
      <w:pPr>
        <w:autoSpaceDE w:val="0"/>
        <w:autoSpaceDN w:val="0"/>
        <w:adjustRightInd w:val="0"/>
        <w:spacing w:line="440" w:lineRule="exact"/>
        <w:jc w:val="center"/>
        <w:rPr>
          <w:rFonts w:ascii="黑体" w:eastAsia="黑体" w:hAnsi="黑体" w:cs="宋体"/>
          <w:sz w:val="32"/>
          <w:szCs w:val="18"/>
          <w:lang w:val="zh-CN"/>
        </w:rPr>
      </w:pPr>
      <w:r w:rsidRPr="00B228AE">
        <w:rPr>
          <w:rFonts w:ascii="黑体" w:eastAsia="黑体" w:hAnsi="黑体" w:cs="宋体" w:hint="eastAsia"/>
          <w:sz w:val="32"/>
          <w:szCs w:val="18"/>
          <w:lang w:val="zh-CN"/>
        </w:rPr>
        <w:t>庄河项目土建工程造价咨询招标公告</w:t>
      </w:r>
    </w:p>
    <w:p w:rsidR="00D77399" w:rsidRPr="00B228AE" w:rsidRDefault="00D77399">
      <w:pPr>
        <w:widowControl/>
        <w:spacing w:line="440" w:lineRule="exact"/>
        <w:jc w:val="center"/>
        <w:rPr>
          <w:rFonts w:ascii="??_GB2312"/>
          <w:szCs w:val="21"/>
        </w:rPr>
      </w:pPr>
      <w:bookmarkStart w:id="0" w:name="_GoBack"/>
      <w:bookmarkEnd w:id="0"/>
      <w:r>
        <w:rPr>
          <w:rFonts w:ascii="??_GB2312" w:eastAsia="Times New Roman" w:hAnsi="仿宋" w:cs="宋体"/>
          <w:bCs/>
          <w:szCs w:val="21"/>
          <w:lang w:val="zh-CN"/>
        </w:rPr>
        <w:t>招标编号：</w:t>
      </w:r>
      <w:r>
        <w:rPr>
          <w:rFonts w:ascii="??_GB2312" w:eastAsia="Times New Roman" w:hAnsi="仿宋" w:cs="宋体"/>
          <w:bCs/>
          <w:szCs w:val="21"/>
          <w:lang w:val="zh-CN"/>
        </w:rPr>
        <w:t>ZB201</w:t>
      </w:r>
      <w:r>
        <w:rPr>
          <w:rFonts w:ascii="??_GB2312" w:hAnsi="仿宋" w:cs="宋体"/>
          <w:bCs/>
          <w:szCs w:val="21"/>
        </w:rPr>
        <w:t>907</w:t>
      </w:r>
      <w:r>
        <w:rPr>
          <w:rFonts w:ascii="??_GB2312" w:eastAsia="Times New Roman" w:hAnsi="仿宋" w:cs="宋体"/>
          <w:bCs/>
          <w:szCs w:val="21"/>
          <w:lang w:val="zh-CN"/>
        </w:rPr>
        <w:t>-HB</w:t>
      </w:r>
      <w:r>
        <w:rPr>
          <w:rFonts w:ascii="??_GB2312" w:hAnsi="仿宋" w:cs="宋体"/>
          <w:bCs/>
          <w:szCs w:val="21"/>
        </w:rPr>
        <w:t>GC02</w:t>
      </w:r>
    </w:p>
    <w:p w:rsidR="00D77399" w:rsidRDefault="00D77399" w:rsidP="00B228AE">
      <w:pPr>
        <w:pStyle w:val="Heading3"/>
        <w:numPr>
          <w:ilvl w:val="2"/>
          <w:numId w:val="0"/>
        </w:numPr>
        <w:rPr>
          <w:sz w:val="24"/>
          <w:szCs w:val="24"/>
          <w:lang w:val="zh-CN"/>
        </w:rPr>
      </w:pPr>
      <w:bookmarkStart w:id="1" w:name="_Toc322720523"/>
      <w:bookmarkStart w:id="2" w:name="_Toc201719062"/>
      <w:r>
        <w:rPr>
          <w:rFonts w:hint="eastAsia"/>
          <w:sz w:val="24"/>
          <w:szCs w:val="24"/>
          <w:lang w:val="zh-CN"/>
        </w:rPr>
        <w:t>一</w:t>
      </w:r>
      <w:r>
        <w:rPr>
          <w:sz w:val="24"/>
          <w:szCs w:val="24"/>
          <w:lang w:val="zh-CN"/>
        </w:rPr>
        <w:t>.</w:t>
      </w:r>
      <w:r>
        <w:rPr>
          <w:rFonts w:hint="eastAsia"/>
          <w:sz w:val="24"/>
          <w:szCs w:val="24"/>
          <w:lang w:val="zh-CN"/>
        </w:rPr>
        <w:t>招标条件</w:t>
      </w:r>
    </w:p>
    <w:p w:rsidR="00D77399" w:rsidRDefault="00D77399" w:rsidP="009B3F27">
      <w:pPr>
        <w:widowControl/>
        <w:spacing w:line="440" w:lineRule="exact"/>
        <w:ind w:firstLineChars="200" w:firstLine="31680"/>
        <w:rPr>
          <w:rFonts w:ascii="仿宋_GB2312" w:eastAsia="仿宋_GB2312"/>
          <w:sz w:val="24"/>
        </w:rPr>
      </w:pPr>
      <w:r>
        <w:rPr>
          <w:rFonts w:ascii="仿宋_GB2312" w:eastAsia="仿宋_GB2312" w:hAnsi="仿宋" w:cs="宋体" w:hint="eastAsia"/>
          <w:bCs/>
          <w:sz w:val="24"/>
          <w:lang w:val="zh-CN"/>
        </w:rPr>
        <w:t>本招标项目</w:t>
      </w:r>
      <w:r w:rsidRPr="00083D96">
        <w:rPr>
          <w:rFonts w:ascii="仿宋_GB2312" w:eastAsia="仿宋_GB2312" w:hAnsi="仿宋" w:cs="宋体" w:hint="eastAsia"/>
          <w:bCs/>
          <w:sz w:val="24"/>
          <w:lang w:val="zh-CN"/>
        </w:rPr>
        <w:t>庄河市污废循环处理综合体固体废弃物综合处理项目</w:t>
      </w:r>
      <w:r>
        <w:rPr>
          <w:rFonts w:ascii="仿宋_GB2312" w:eastAsia="仿宋_GB2312" w:hint="eastAsia"/>
          <w:sz w:val="24"/>
        </w:rPr>
        <w:t>土建工程造价咨询合同发包人为北京京城环保股份有限公司，建设资金为公司筹集。项目已具备招标条件，现对该项目进行国内公开招标。</w:t>
      </w:r>
    </w:p>
    <w:p w:rsidR="00D77399" w:rsidRDefault="00D77399" w:rsidP="00B228AE">
      <w:pPr>
        <w:pStyle w:val="Heading3"/>
        <w:numPr>
          <w:ilvl w:val="2"/>
          <w:numId w:val="0"/>
        </w:numPr>
        <w:rPr>
          <w:sz w:val="24"/>
          <w:szCs w:val="24"/>
          <w:lang w:val="zh-CN"/>
        </w:rPr>
      </w:pPr>
      <w:r>
        <w:rPr>
          <w:rFonts w:hint="eastAsia"/>
          <w:sz w:val="24"/>
          <w:szCs w:val="24"/>
          <w:lang w:val="zh-CN"/>
        </w:rPr>
        <w:t>二</w:t>
      </w:r>
      <w:r>
        <w:rPr>
          <w:sz w:val="24"/>
          <w:szCs w:val="24"/>
          <w:lang w:val="zh-CN"/>
        </w:rPr>
        <w:t>.</w:t>
      </w:r>
      <w:r>
        <w:rPr>
          <w:rFonts w:hint="eastAsia"/>
          <w:sz w:val="24"/>
          <w:szCs w:val="24"/>
          <w:lang w:val="zh-CN"/>
        </w:rPr>
        <w:t>项目概况与招标范围</w:t>
      </w:r>
    </w:p>
    <w:p w:rsidR="00D77399" w:rsidRDefault="00D77399" w:rsidP="009B3F27">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2.1 </w:t>
      </w:r>
      <w:r>
        <w:rPr>
          <w:rFonts w:ascii="仿宋_GB2312" w:eastAsia="仿宋_GB2312" w:hAnsi="仿宋" w:cs="宋体" w:hint="eastAsia"/>
          <w:sz w:val="24"/>
          <w:lang w:val="zh-CN"/>
        </w:rPr>
        <w:t>项目概况</w:t>
      </w:r>
    </w:p>
    <w:p w:rsidR="00D77399" w:rsidRDefault="00D77399" w:rsidP="009B3F27">
      <w:pPr>
        <w:widowControl/>
        <w:tabs>
          <w:tab w:val="left" w:pos="510"/>
        </w:tabs>
        <w:spacing w:line="500" w:lineRule="exact"/>
        <w:ind w:rightChars="50" w:right="31680"/>
        <w:rPr>
          <w:rFonts w:ascii="仿宋_GB2312" w:eastAsia="仿宋_GB2312"/>
          <w:sz w:val="24"/>
        </w:rPr>
      </w:pPr>
      <w:r>
        <w:rPr>
          <w:rFonts w:ascii="仿宋_GB2312" w:eastAsia="仿宋_GB2312" w:hAns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2.1.1</w:t>
        </w:r>
      </w:smartTag>
      <w:r>
        <w:rPr>
          <w:rFonts w:ascii="仿宋_GB2312" w:eastAsia="仿宋_GB2312" w:hAnsi="宋体" w:hint="eastAsia"/>
          <w:sz w:val="24"/>
        </w:rPr>
        <w:t>项目名称：</w:t>
      </w:r>
      <w:r w:rsidRPr="00083D96">
        <w:rPr>
          <w:rFonts w:ascii="仿宋_GB2312" w:eastAsia="仿宋_GB2312" w:hAnsi="仿宋" w:cs="宋体" w:hint="eastAsia"/>
          <w:bCs/>
          <w:sz w:val="24"/>
          <w:lang w:val="zh-CN"/>
        </w:rPr>
        <w:t>庄河市污废循环处理综合体固体废弃物综合处理项目</w:t>
      </w:r>
      <w:r>
        <w:rPr>
          <w:rFonts w:ascii="仿宋_GB2312" w:eastAsia="仿宋_GB2312" w:hint="eastAsia"/>
          <w:sz w:val="24"/>
        </w:rPr>
        <w:t>土建工程造价咨询</w:t>
      </w:r>
    </w:p>
    <w:p w:rsidR="00D77399" w:rsidRDefault="00D77399" w:rsidP="009B3F27">
      <w:pPr>
        <w:widowControl/>
        <w:spacing w:line="440" w:lineRule="exact"/>
        <w:ind w:firstLineChars="200" w:firstLine="31680"/>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2.1.2</w:t>
        </w:r>
      </w:smartTag>
      <w:r>
        <w:rPr>
          <w:rFonts w:ascii="仿宋_GB2312" w:eastAsia="仿宋_GB2312" w:hint="eastAsia"/>
          <w:sz w:val="24"/>
        </w:rPr>
        <w:t>资金来源：公司筹集</w:t>
      </w:r>
    </w:p>
    <w:p w:rsidR="00D77399" w:rsidRDefault="00D77399" w:rsidP="009B3F27">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2.1.3</w:t>
        </w:r>
      </w:smartTag>
      <w:r>
        <w:rPr>
          <w:rFonts w:ascii="仿宋_GB2312" w:eastAsia="仿宋_GB2312" w:hAnsi="宋体" w:hint="eastAsia"/>
          <w:sz w:val="24"/>
        </w:rPr>
        <w:t>工程建设规模：</w:t>
      </w:r>
      <w:r w:rsidRPr="00083D96">
        <w:rPr>
          <w:rFonts w:ascii="仿宋_GB2312" w:eastAsia="仿宋_GB2312" w:hint="eastAsia"/>
          <w:sz w:val="24"/>
        </w:rPr>
        <w:t>新建</w:t>
      </w:r>
      <w:r w:rsidRPr="00083D96">
        <w:rPr>
          <w:rFonts w:ascii="仿宋_GB2312" w:eastAsia="仿宋_GB2312"/>
          <w:sz w:val="24"/>
        </w:rPr>
        <w:t>700</w:t>
      </w:r>
      <w:r w:rsidRPr="00083D96">
        <w:rPr>
          <w:rFonts w:ascii="仿宋_GB2312" w:eastAsia="仿宋_GB2312" w:hint="eastAsia"/>
          <w:sz w:val="24"/>
        </w:rPr>
        <w:t>吨</w:t>
      </w:r>
      <w:r w:rsidRPr="00083D96">
        <w:rPr>
          <w:rFonts w:ascii="仿宋_GB2312" w:eastAsia="仿宋_GB2312"/>
          <w:sz w:val="24"/>
        </w:rPr>
        <w:t>/</w:t>
      </w:r>
      <w:r w:rsidRPr="00083D96">
        <w:rPr>
          <w:rFonts w:ascii="仿宋_GB2312" w:eastAsia="仿宋_GB2312" w:hint="eastAsia"/>
          <w:sz w:val="24"/>
        </w:rPr>
        <w:t>天的固体废弃物综合处理厂</w:t>
      </w:r>
      <w:r w:rsidRPr="00083D96">
        <w:rPr>
          <w:rFonts w:ascii="仿宋_GB2312" w:eastAsia="仿宋_GB2312"/>
          <w:sz w:val="24"/>
        </w:rPr>
        <w:t>1</w:t>
      </w:r>
      <w:r w:rsidRPr="00083D96">
        <w:rPr>
          <w:rFonts w:ascii="仿宋_GB2312" w:eastAsia="仿宋_GB2312" w:hint="eastAsia"/>
          <w:sz w:val="24"/>
        </w:rPr>
        <w:t>座，其中，建设处理能力</w:t>
      </w:r>
      <w:r w:rsidRPr="00083D96">
        <w:rPr>
          <w:rFonts w:ascii="仿宋_GB2312" w:eastAsia="仿宋_GB2312"/>
          <w:sz w:val="24"/>
        </w:rPr>
        <w:t>600</w:t>
      </w:r>
      <w:r w:rsidRPr="00083D96">
        <w:rPr>
          <w:rFonts w:ascii="仿宋_GB2312" w:eastAsia="仿宋_GB2312" w:hint="eastAsia"/>
          <w:sz w:val="24"/>
        </w:rPr>
        <w:t>吨</w:t>
      </w:r>
      <w:r w:rsidRPr="00083D96">
        <w:rPr>
          <w:rFonts w:ascii="仿宋_GB2312" w:eastAsia="仿宋_GB2312"/>
          <w:sz w:val="24"/>
        </w:rPr>
        <w:t>/</w:t>
      </w:r>
      <w:r w:rsidRPr="00083D96">
        <w:rPr>
          <w:rFonts w:ascii="仿宋_GB2312" w:eastAsia="仿宋_GB2312" w:hint="eastAsia"/>
          <w:sz w:val="24"/>
        </w:rPr>
        <w:t>天的生活垃圾焚烧发电系统，配置</w:t>
      </w:r>
      <w:r w:rsidRPr="00083D96">
        <w:rPr>
          <w:rFonts w:ascii="仿宋_GB2312" w:eastAsia="仿宋_GB2312"/>
          <w:sz w:val="24"/>
        </w:rPr>
        <w:t>12MW</w:t>
      </w:r>
      <w:r w:rsidRPr="00083D96">
        <w:rPr>
          <w:rFonts w:ascii="仿宋_GB2312" w:eastAsia="仿宋_GB2312" w:hint="eastAsia"/>
          <w:sz w:val="24"/>
        </w:rPr>
        <w:t>抽气凝气式汽轮发电机组</w:t>
      </w:r>
      <w:r w:rsidRPr="00083D96">
        <w:rPr>
          <w:rFonts w:ascii="仿宋_GB2312" w:eastAsia="仿宋_GB2312"/>
          <w:sz w:val="24"/>
        </w:rPr>
        <w:t>1</w:t>
      </w:r>
      <w:r w:rsidRPr="00083D96">
        <w:rPr>
          <w:rFonts w:ascii="仿宋_GB2312" w:eastAsia="仿宋_GB2312" w:hint="eastAsia"/>
          <w:sz w:val="24"/>
        </w:rPr>
        <w:t>台（套）；建设处理能力</w:t>
      </w:r>
      <w:r w:rsidRPr="00083D96">
        <w:rPr>
          <w:rFonts w:ascii="仿宋_GB2312" w:eastAsia="仿宋_GB2312"/>
          <w:sz w:val="24"/>
        </w:rPr>
        <w:t>100</w:t>
      </w:r>
      <w:r w:rsidRPr="00083D96">
        <w:rPr>
          <w:rFonts w:ascii="仿宋_GB2312" w:eastAsia="仿宋_GB2312" w:hint="eastAsia"/>
          <w:sz w:val="24"/>
        </w:rPr>
        <w:t>吨</w:t>
      </w:r>
      <w:r w:rsidRPr="00083D96">
        <w:rPr>
          <w:rFonts w:ascii="仿宋_GB2312" w:eastAsia="仿宋_GB2312"/>
          <w:sz w:val="24"/>
        </w:rPr>
        <w:t>/</w:t>
      </w:r>
      <w:r w:rsidRPr="00083D96">
        <w:rPr>
          <w:rFonts w:ascii="仿宋_GB2312" w:eastAsia="仿宋_GB2312" w:hint="eastAsia"/>
          <w:sz w:val="24"/>
        </w:rPr>
        <w:t>天的城镇污泥处理系统，一期处理规模</w:t>
      </w:r>
      <w:r w:rsidRPr="00083D96">
        <w:rPr>
          <w:rFonts w:ascii="仿宋_GB2312" w:eastAsia="仿宋_GB2312"/>
          <w:sz w:val="24"/>
        </w:rPr>
        <w:t>50</w:t>
      </w:r>
      <w:r w:rsidRPr="00083D96">
        <w:rPr>
          <w:rFonts w:ascii="仿宋_GB2312" w:eastAsia="仿宋_GB2312" w:hint="eastAsia"/>
          <w:sz w:val="24"/>
        </w:rPr>
        <w:t>吨</w:t>
      </w:r>
      <w:r w:rsidRPr="00083D96">
        <w:rPr>
          <w:rFonts w:ascii="仿宋_GB2312" w:eastAsia="仿宋_GB2312"/>
          <w:sz w:val="24"/>
        </w:rPr>
        <w:t>/</w:t>
      </w:r>
      <w:r w:rsidRPr="00083D96">
        <w:rPr>
          <w:rFonts w:ascii="仿宋_GB2312" w:eastAsia="仿宋_GB2312" w:hint="eastAsia"/>
          <w:sz w:val="24"/>
        </w:rPr>
        <w:t>天；建设处理能力</w:t>
      </w:r>
      <w:r w:rsidRPr="00083D96">
        <w:rPr>
          <w:rFonts w:ascii="仿宋_GB2312" w:eastAsia="仿宋_GB2312"/>
          <w:sz w:val="24"/>
        </w:rPr>
        <w:t>50</w:t>
      </w:r>
      <w:r w:rsidRPr="00083D96">
        <w:rPr>
          <w:rFonts w:ascii="仿宋_GB2312" w:eastAsia="仿宋_GB2312" w:hint="eastAsia"/>
          <w:sz w:val="24"/>
        </w:rPr>
        <w:t>吨</w:t>
      </w:r>
      <w:r w:rsidRPr="00083D96">
        <w:rPr>
          <w:rFonts w:ascii="仿宋_GB2312" w:eastAsia="仿宋_GB2312"/>
          <w:sz w:val="24"/>
        </w:rPr>
        <w:t>/</w:t>
      </w:r>
      <w:r w:rsidRPr="00083D96">
        <w:rPr>
          <w:rFonts w:ascii="仿宋_GB2312" w:eastAsia="仿宋_GB2312" w:hint="eastAsia"/>
          <w:sz w:val="24"/>
        </w:rPr>
        <w:t>天的城镇粪便处理系统；配套建设</w:t>
      </w:r>
      <w:r w:rsidRPr="00083D96">
        <w:rPr>
          <w:rFonts w:ascii="仿宋_GB2312" w:eastAsia="仿宋_GB2312"/>
          <w:sz w:val="24"/>
        </w:rPr>
        <w:t>350</w:t>
      </w:r>
      <w:r w:rsidRPr="00083D96">
        <w:rPr>
          <w:rFonts w:ascii="仿宋_GB2312" w:eastAsia="仿宋_GB2312" w:hint="eastAsia"/>
          <w:sz w:val="24"/>
        </w:rPr>
        <w:t>吨</w:t>
      </w:r>
      <w:r w:rsidRPr="00083D96">
        <w:rPr>
          <w:rFonts w:ascii="仿宋_GB2312" w:eastAsia="仿宋_GB2312"/>
          <w:sz w:val="24"/>
        </w:rPr>
        <w:t>/</w:t>
      </w:r>
      <w:r>
        <w:rPr>
          <w:rFonts w:ascii="仿宋_GB2312" w:eastAsia="仿宋_GB2312" w:hint="eastAsia"/>
          <w:sz w:val="24"/>
        </w:rPr>
        <w:t>天的综合废水处理系统；</w:t>
      </w:r>
    </w:p>
    <w:p w:rsidR="00D77399" w:rsidRDefault="00D77399" w:rsidP="009B3F27">
      <w:pPr>
        <w:widowControl/>
        <w:tabs>
          <w:tab w:val="left" w:pos="510"/>
        </w:tabs>
        <w:spacing w:afterLines="50"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2.1.4</w:t>
        </w:r>
      </w:smartTag>
      <w:r>
        <w:rPr>
          <w:rFonts w:ascii="仿宋_GB2312" w:eastAsia="仿宋_GB2312" w:hAnsi="宋体" w:hint="eastAsia"/>
          <w:sz w:val="24"/>
        </w:rPr>
        <w:t>招标范围和内容：</w:t>
      </w:r>
    </w:p>
    <w:p w:rsidR="00D77399" w:rsidRDefault="00D77399" w:rsidP="009B3F27">
      <w:pPr>
        <w:spacing w:line="360" w:lineRule="auto"/>
        <w:ind w:leftChars="3" w:left="31680" w:firstLineChars="200" w:firstLine="31680"/>
        <w:rPr>
          <w:rFonts w:ascii="仿宋_GB2312" w:eastAsia="仿宋_GB2312"/>
          <w:sz w:val="24"/>
        </w:rPr>
      </w:pPr>
      <w:r>
        <w:rPr>
          <w:rFonts w:ascii="仿宋_GB2312" w:eastAsia="仿宋_GB2312" w:hint="eastAsia"/>
          <w:sz w:val="24"/>
        </w:rPr>
        <w:t>招标范围：土建工程造价咨询；</w:t>
      </w:r>
    </w:p>
    <w:p w:rsidR="00D77399" w:rsidRPr="00AC0AF2" w:rsidRDefault="00D77399" w:rsidP="009B3F27">
      <w:pPr>
        <w:spacing w:line="360" w:lineRule="auto"/>
        <w:ind w:leftChars="3" w:left="31680" w:firstLineChars="200" w:firstLine="31680"/>
        <w:rPr>
          <w:rFonts w:ascii="仿宋_GB2312" w:eastAsia="仿宋_GB2312"/>
          <w:b/>
          <w:color w:val="FF0000"/>
          <w:sz w:val="24"/>
        </w:rPr>
      </w:pPr>
      <w:r w:rsidRPr="00AC0AF2">
        <w:rPr>
          <w:rFonts w:ascii="仿宋_GB2312" w:eastAsia="仿宋_GB2312" w:hint="eastAsia"/>
          <w:b/>
          <w:sz w:val="24"/>
        </w:rPr>
        <w:t>招标内容：庄河项目焚烧发电系统土建工程包含焚烧工房、烟囱、高架引道、综合水泵房、冷却塔、生产消防水池、自来水池、废水处理工房、调节池及事故池、综合水池及泵房、生化池及泵房、雨水泵房、雨水蓄水池、综合楼、油泵房、地下油库、地磅房、门卫室及厌氧罐基础、沼气柜基础等单体的土建工程（包含钢结构、不含桩基础），合计建筑面积</w:t>
      </w:r>
      <w:r w:rsidRPr="00AC0AF2">
        <w:rPr>
          <w:rFonts w:ascii="仿宋_GB2312" w:eastAsia="仿宋_GB2312"/>
          <w:b/>
          <w:sz w:val="24"/>
        </w:rPr>
        <w:t>24831</w:t>
      </w:r>
      <w:r w:rsidRPr="00AC0AF2">
        <w:rPr>
          <w:rFonts w:ascii="宋体" w:hAnsi="宋体" w:cs="宋体" w:hint="eastAsia"/>
          <w:b/>
          <w:sz w:val="24"/>
        </w:rPr>
        <w:t>㎡</w:t>
      </w:r>
      <w:r w:rsidRPr="00AC0AF2">
        <w:rPr>
          <w:rFonts w:ascii="仿宋_GB2312" w:eastAsia="仿宋_GB2312" w:hAnsi="仿宋_GB2312" w:cs="仿宋_GB2312" w:hint="eastAsia"/>
          <w:b/>
          <w:sz w:val="24"/>
        </w:rPr>
        <w:t>。本次招标范围为土建工程各专业（建筑、结构、暖通、电气、给排水、电信，包含钢结构工程、不含桩基础）工程量清单和招标控制价编制及清标等工作。</w:t>
      </w:r>
    </w:p>
    <w:p w:rsidR="00D77399" w:rsidRDefault="00D77399" w:rsidP="009B3F27">
      <w:pPr>
        <w:spacing w:line="360" w:lineRule="auto"/>
        <w:ind w:leftChars="3" w:left="31680" w:firstLineChars="200" w:firstLine="31680"/>
        <w:rPr>
          <w:rFonts w:ascii="仿宋_GB2312" w:eastAsia="仿宋_GB2312"/>
          <w:sz w:val="24"/>
        </w:rPr>
      </w:pPr>
      <w:r>
        <w:rPr>
          <w:rFonts w:ascii="仿宋_GB2312" w:eastAsia="仿宋_GB2312"/>
          <w:sz w:val="24"/>
          <w:lang w:val="zh-CN"/>
        </w:rPr>
        <w:t xml:space="preserve">2.2 </w:t>
      </w:r>
      <w:r>
        <w:rPr>
          <w:rFonts w:ascii="仿宋_GB2312" w:eastAsia="仿宋_GB2312" w:hint="eastAsia"/>
          <w:sz w:val="24"/>
        </w:rPr>
        <w:t>合同周期</w:t>
      </w:r>
      <w:r>
        <w:rPr>
          <w:rFonts w:ascii="仿宋_GB2312" w:eastAsia="仿宋_GB2312" w:hint="eastAsia"/>
          <w:sz w:val="24"/>
          <w:lang w:val="zh-CN"/>
        </w:rPr>
        <w:t>：</w:t>
      </w:r>
      <w:r>
        <w:rPr>
          <w:rFonts w:ascii="仿宋_GB2312" w:eastAsia="仿宋_GB2312" w:hint="eastAsia"/>
          <w:sz w:val="24"/>
        </w:rPr>
        <w:t>承包人收到正式造价咨询图之后开始编制招标清单和招标控制价工作，招标工程量清单及招标控制价提供时间为收到正式造价咨询图后</w:t>
      </w:r>
      <w:r>
        <w:rPr>
          <w:rFonts w:ascii="仿宋_GB2312" w:eastAsia="仿宋_GB2312"/>
          <w:sz w:val="24"/>
        </w:rPr>
        <w:t>30</w:t>
      </w:r>
      <w:r>
        <w:rPr>
          <w:rFonts w:ascii="仿宋_GB2312" w:eastAsia="仿宋_GB2312" w:hint="eastAsia"/>
          <w:sz w:val="24"/>
        </w:rPr>
        <w:t>日内，清标文件提供时间为收到正式投标文件后</w:t>
      </w:r>
      <w:r>
        <w:rPr>
          <w:rFonts w:ascii="仿宋_GB2312" w:eastAsia="仿宋_GB2312"/>
          <w:sz w:val="24"/>
        </w:rPr>
        <w:t>15</w:t>
      </w:r>
      <w:r>
        <w:rPr>
          <w:rFonts w:ascii="仿宋_GB2312" w:eastAsia="仿宋_GB2312" w:hint="eastAsia"/>
          <w:sz w:val="24"/>
        </w:rPr>
        <w:t>日内。</w:t>
      </w:r>
    </w:p>
    <w:p w:rsidR="00D77399" w:rsidRDefault="00D77399" w:rsidP="009B3F27">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2.3 </w:t>
      </w:r>
      <w:r>
        <w:rPr>
          <w:rFonts w:ascii="仿宋_GB2312" w:eastAsia="仿宋_GB2312" w:hAnsi="仿宋" w:cs="宋体" w:hint="eastAsia"/>
          <w:bCs/>
          <w:sz w:val="24"/>
        </w:rPr>
        <w:t>造价咨询咨询成果物</w:t>
      </w:r>
      <w:r>
        <w:rPr>
          <w:rFonts w:ascii="仿宋_GB2312" w:eastAsia="仿宋_GB2312" w:hAnsi="仿宋" w:cs="宋体" w:hint="eastAsia"/>
          <w:bCs/>
          <w:sz w:val="24"/>
          <w:lang w:val="zh-CN"/>
        </w:rPr>
        <w:t>要求符合</w:t>
      </w:r>
      <w:r>
        <w:rPr>
          <w:rFonts w:ascii="仿宋_GB2312" w:eastAsia="仿宋_GB2312" w:hAnsi="宋体" w:cs="宋体" w:hint="eastAsia"/>
          <w:bCs/>
          <w:sz w:val="24"/>
          <w:lang w:val="zh-CN"/>
        </w:rPr>
        <w:t>国家建设工程</w:t>
      </w:r>
      <w:r>
        <w:rPr>
          <w:rFonts w:ascii="仿宋_GB2312" w:eastAsia="仿宋_GB2312" w:hAnsi="宋体" w:cs="宋体" w:hint="eastAsia"/>
          <w:bCs/>
          <w:sz w:val="24"/>
        </w:rPr>
        <w:t>招投标相关法律法规要求。</w:t>
      </w:r>
      <w:r>
        <w:rPr>
          <w:rFonts w:ascii="仿宋_GB2312" w:eastAsia="仿宋_GB2312" w:hAnsi="仿宋" w:cs="宋体"/>
          <w:bCs/>
          <w:sz w:val="24"/>
          <w:lang w:val="zh-CN"/>
        </w:rPr>
        <w:t xml:space="preserve"> </w:t>
      </w:r>
    </w:p>
    <w:p w:rsidR="00D77399" w:rsidRDefault="00D77399" w:rsidP="00B228AE">
      <w:pPr>
        <w:pStyle w:val="Heading3"/>
        <w:numPr>
          <w:ilvl w:val="2"/>
          <w:numId w:val="0"/>
        </w:numPr>
        <w:rPr>
          <w:sz w:val="24"/>
          <w:szCs w:val="24"/>
          <w:lang w:val="zh-CN"/>
        </w:rPr>
      </w:pPr>
      <w:r>
        <w:rPr>
          <w:rFonts w:hint="eastAsia"/>
          <w:sz w:val="24"/>
          <w:szCs w:val="24"/>
          <w:lang w:val="zh-CN"/>
        </w:rPr>
        <w:t>三</w:t>
      </w:r>
      <w:r>
        <w:rPr>
          <w:sz w:val="24"/>
          <w:szCs w:val="24"/>
          <w:lang w:val="zh-CN"/>
        </w:rPr>
        <w:t>.</w:t>
      </w:r>
      <w:r>
        <w:rPr>
          <w:rFonts w:hint="eastAsia"/>
          <w:sz w:val="24"/>
          <w:szCs w:val="24"/>
          <w:lang w:val="zh-CN"/>
        </w:rPr>
        <w:t>投标人资格要求</w:t>
      </w:r>
    </w:p>
    <w:p w:rsidR="00D77399" w:rsidRPr="00AC0AF2" w:rsidRDefault="00D77399" w:rsidP="009B3F27">
      <w:pPr>
        <w:autoSpaceDE w:val="0"/>
        <w:autoSpaceDN w:val="0"/>
        <w:adjustRightInd w:val="0"/>
        <w:spacing w:line="440" w:lineRule="exact"/>
        <w:ind w:firstLineChars="200" w:firstLine="31680"/>
        <w:jc w:val="left"/>
        <w:rPr>
          <w:rFonts w:ascii="仿宋_GB2312" w:eastAsia="仿宋_GB2312" w:hAnsi="仿宋" w:cs="宋体"/>
          <w:b/>
          <w:bCs/>
          <w:sz w:val="24"/>
          <w:lang w:val="zh-CN"/>
        </w:rPr>
      </w:pPr>
      <w:r>
        <w:rPr>
          <w:rFonts w:ascii="仿宋_GB2312" w:eastAsia="仿宋_GB2312" w:hAnsi="仿宋" w:cs="宋体"/>
          <w:bCs/>
          <w:sz w:val="24"/>
          <w:lang w:val="zh-CN"/>
        </w:rPr>
        <w:t xml:space="preserve">3.1 </w:t>
      </w:r>
      <w:r w:rsidRPr="00AC0AF2">
        <w:rPr>
          <w:rFonts w:ascii="仿宋_GB2312" w:eastAsia="仿宋_GB2312" w:hAnsi="仿宋" w:cs="宋体" w:hint="eastAsia"/>
          <w:b/>
          <w:bCs/>
          <w:sz w:val="24"/>
          <w:lang w:val="zh-CN"/>
        </w:rPr>
        <w:t>投标申请人须是具备民事责任能力的独立法人，同时具备</w:t>
      </w:r>
      <w:r w:rsidRPr="00AC0AF2">
        <w:rPr>
          <w:rFonts w:ascii="仿宋_GB2312" w:eastAsia="仿宋_GB2312" w:hAnsi="仿宋" w:cs="宋体" w:hint="eastAsia"/>
          <w:b/>
          <w:bCs/>
          <w:sz w:val="24"/>
        </w:rPr>
        <w:t>工程造价</w:t>
      </w:r>
      <w:r w:rsidRPr="00AC0AF2">
        <w:rPr>
          <w:rFonts w:ascii="仿宋_GB2312" w:eastAsia="仿宋_GB2312" w:hAnsi="仿宋" w:cs="宋体" w:hint="eastAsia"/>
          <w:b/>
          <w:bCs/>
          <w:sz w:val="24"/>
          <w:lang w:val="zh-CN"/>
        </w:rPr>
        <w:t>主管部门核发的</w:t>
      </w:r>
      <w:r w:rsidRPr="00AC0AF2">
        <w:rPr>
          <w:rFonts w:ascii="仿宋_GB2312" w:eastAsia="仿宋_GB2312" w:hAnsi="仿宋" w:cs="宋体" w:hint="eastAsia"/>
          <w:b/>
          <w:bCs/>
          <w:sz w:val="24"/>
        </w:rPr>
        <w:t>工程造价咨询</w:t>
      </w:r>
      <w:r>
        <w:rPr>
          <w:rFonts w:ascii="仿宋_GB2312" w:eastAsia="仿宋_GB2312" w:hAnsi="仿宋" w:cs="宋体" w:hint="eastAsia"/>
          <w:b/>
          <w:bCs/>
          <w:sz w:val="24"/>
        </w:rPr>
        <w:t>甲</w:t>
      </w:r>
      <w:r w:rsidRPr="00AC0AF2">
        <w:rPr>
          <w:rFonts w:ascii="仿宋_GB2312" w:eastAsia="仿宋_GB2312" w:hAnsi="仿宋" w:cs="宋体" w:hint="eastAsia"/>
          <w:b/>
          <w:bCs/>
          <w:sz w:val="24"/>
          <w:lang w:val="zh-CN"/>
        </w:rPr>
        <w:t>级</w:t>
      </w:r>
      <w:r w:rsidRPr="00AC0AF2">
        <w:rPr>
          <w:rFonts w:ascii="仿宋_GB2312" w:eastAsia="仿宋_GB2312" w:hAnsi="仿宋" w:cs="宋体" w:hint="eastAsia"/>
          <w:b/>
          <w:bCs/>
          <w:sz w:val="24"/>
        </w:rPr>
        <w:t>及以上</w:t>
      </w:r>
      <w:r w:rsidRPr="00AC0AF2">
        <w:rPr>
          <w:rFonts w:ascii="仿宋_GB2312" w:eastAsia="仿宋_GB2312" w:hAnsi="仿宋" w:cs="宋体" w:hint="eastAsia"/>
          <w:b/>
          <w:bCs/>
          <w:sz w:val="24"/>
          <w:lang w:val="zh-CN"/>
        </w:rPr>
        <w:t>资质、注册资本金不低于</w:t>
      </w:r>
      <w:r w:rsidRPr="00AC0AF2">
        <w:rPr>
          <w:rFonts w:ascii="仿宋_GB2312" w:eastAsia="仿宋_GB2312" w:hAnsi="仿宋" w:cs="宋体"/>
          <w:b/>
          <w:bCs/>
          <w:sz w:val="24"/>
        </w:rPr>
        <w:t>1</w:t>
      </w:r>
      <w:r w:rsidRPr="00AC0AF2">
        <w:rPr>
          <w:rFonts w:ascii="仿宋_GB2312" w:eastAsia="仿宋_GB2312" w:hAnsi="仿宋" w:cs="宋体"/>
          <w:b/>
          <w:bCs/>
          <w:sz w:val="24"/>
          <w:lang w:val="zh-CN"/>
        </w:rPr>
        <w:t>00</w:t>
      </w:r>
      <w:r w:rsidRPr="00AC0AF2">
        <w:rPr>
          <w:rFonts w:ascii="仿宋_GB2312" w:eastAsia="仿宋_GB2312" w:hAnsi="仿宋" w:cs="宋体" w:hint="eastAsia"/>
          <w:b/>
          <w:bCs/>
          <w:sz w:val="24"/>
          <w:lang w:val="zh-CN"/>
        </w:rPr>
        <w:t>万。近三年具有相关类似业绩两项，合同额在</w:t>
      </w:r>
      <w:r w:rsidRPr="00AC0AF2">
        <w:rPr>
          <w:rFonts w:ascii="仿宋_GB2312" w:eastAsia="仿宋_GB2312" w:hAnsi="仿宋" w:cs="宋体"/>
          <w:b/>
          <w:bCs/>
          <w:sz w:val="24"/>
        </w:rPr>
        <w:t>3</w:t>
      </w:r>
      <w:r w:rsidRPr="00AC0AF2">
        <w:rPr>
          <w:rFonts w:ascii="仿宋_GB2312" w:eastAsia="仿宋_GB2312" w:hAnsi="仿宋" w:cs="宋体"/>
          <w:b/>
          <w:bCs/>
          <w:sz w:val="24"/>
          <w:lang w:val="zh-CN"/>
        </w:rPr>
        <w:t>0</w:t>
      </w:r>
      <w:r w:rsidRPr="00AC0AF2">
        <w:rPr>
          <w:rFonts w:ascii="仿宋_GB2312" w:eastAsia="仿宋_GB2312" w:hAnsi="仿宋" w:cs="宋体" w:hint="eastAsia"/>
          <w:b/>
          <w:bCs/>
          <w:sz w:val="24"/>
          <w:lang w:val="zh-CN"/>
        </w:rPr>
        <w:t>万及以上，并在人员、</w:t>
      </w:r>
      <w:r w:rsidRPr="00AC0AF2">
        <w:rPr>
          <w:rFonts w:ascii="仿宋_GB2312" w:eastAsia="仿宋_GB2312" w:hAnsi="仿宋" w:cs="宋体" w:hint="eastAsia"/>
          <w:b/>
          <w:bCs/>
          <w:sz w:val="24"/>
        </w:rPr>
        <w:t>技术</w:t>
      </w:r>
      <w:r w:rsidRPr="00AC0AF2">
        <w:rPr>
          <w:rFonts w:ascii="仿宋_GB2312" w:eastAsia="仿宋_GB2312" w:hAnsi="仿宋" w:cs="宋体" w:hint="eastAsia"/>
          <w:b/>
          <w:bCs/>
          <w:sz w:val="24"/>
          <w:lang w:val="zh-CN"/>
        </w:rPr>
        <w:t>、资金等方面具有相应的能力。</w:t>
      </w:r>
    </w:p>
    <w:p w:rsidR="00D77399" w:rsidRPr="00AC0AF2" w:rsidRDefault="00D77399" w:rsidP="009B3F27">
      <w:pPr>
        <w:autoSpaceDE w:val="0"/>
        <w:autoSpaceDN w:val="0"/>
        <w:adjustRightInd w:val="0"/>
        <w:spacing w:line="440" w:lineRule="exact"/>
        <w:ind w:firstLineChars="200" w:firstLine="31680"/>
        <w:jc w:val="left"/>
        <w:rPr>
          <w:rFonts w:ascii="仿宋_GB2312" w:eastAsia="仿宋_GB2312" w:hAnsi="仿宋" w:cs="宋体"/>
          <w:b/>
          <w:bCs/>
          <w:sz w:val="24"/>
          <w:lang w:val="zh-CN"/>
        </w:rPr>
      </w:pPr>
      <w:r w:rsidRPr="00AC0AF2">
        <w:rPr>
          <w:rFonts w:ascii="仿宋_GB2312" w:eastAsia="仿宋_GB2312" w:hAnsi="仿宋" w:cs="宋体"/>
          <w:b/>
          <w:bCs/>
          <w:sz w:val="24"/>
          <w:lang w:val="zh-CN"/>
        </w:rPr>
        <w:t xml:space="preserve">3.2 </w:t>
      </w:r>
      <w:r w:rsidRPr="00AC0AF2">
        <w:rPr>
          <w:rFonts w:ascii="仿宋_GB2312" w:eastAsia="仿宋_GB2312" w:hAnsi="仿宋" w:cs="宋体" w:hint="eastAsia"/>
          <w:b/>
          <w:bCs/>
          <w:sz w:val="24"/>
          <w:lang w:val="zh-CN"/>
        </w:rPr>
        <w:t>本项目不接受联合体投标，中标后不得转包，需提供中标后不得转包承诺</w:t>
      </w:r>
      <w:r w:rsidRPr="00AC0AF2">
        <w:rPr>
          <w:rFonts w:ascii="仿宋_GB2312" w:eastAsia="仿宋_GB2312" w:hAnsi="仿宋" w:cs="宋体" w:hint="eastAsia"/>
          <w:b/>
          <w:bCs/>
          <w:sz w:val="24"/>
        </w:rPr>
        <w:t>书</w:t>
      </w:r>
      <w:r w:rsidRPr="00AC0AF2">
        <w:rPr>
          <w:rFonts w:ascii="仿宋_GB2312" w:eastAsia="仿宋_GB2312" w:hAnsi="仿宋" w:cs="宋体" w:hint="eastAsia"/>
          <w:b/>
          <w:bCs/>
          <w:sz w:val="24"/>
          <w:lang w:val="zh-CN"/>
        </w:rPr>
        <w:t>。</w:t>
      </w:r>
    </w:p>
    <w:p w:rsidR="00D77399" w:rsidRPr="00AC0AF2" w:rsidRDefault="00D77399" w:rsidP="009B3F27">
      <w:pPr>
        <w:autoSpaceDE w:val="0"/>
        <w:autoSpaceDN w:val="0"/>
        <w:adjustRightInd w:val="0"/>
        <w:spacing w:line="440" w:lineRule="exact"/>
        <w:ind w:firstLineChars="200" w:firstLine="31680"/>
        <w:jc w:val="left"/>
        <w:rPr>
          <w:rFonts w:ascii="仿宋_GB2312" w:eastAsia="仿宋_GB2312" w:hAnsi="仿宋" w:cs="宋体"/>
          <w:b/>
          <w:bCs/>
          <w:sz w:val="24"/>
          <w:lang w:val="zh-CN"/>
        </w:rPr>
      </w:pPr>
      <w:r w:rsidRPr="00AC0AF2">
        <w:rPr>
          <w:rFonts w:ascii="仿宋_GB2312" w:eastAsia="仿宋_GB2312" w:hAnsi="仿宋" w:cs="宋体"/>
          <w:b/>
          <w:bCs/>
          <w:sz w:val="24"/>
          <w:lang w:val="zh-CN"/>
        </w:rPr>
        <w:t xml:space="preserve">3.3 </w:t>
      </w:r>
      <w:r w:rsidRPr="00AC0AF2">
        <w:rPr>
          <w:rFonts w:ascii="仿宋_GB2312" w:eastAsia="仿宋_GB2312" w:hAnsi="仿宋" w:cs="宋体" w:hint="eastAsia"/>
          <w:b/>
          <w:bCs/>
          <w:sz w:val="24"/>
          <w:lang w:val="zh-CN"/>
        </w:rPr>
        <w:t>需提供均有良好的银行资信和商业信誉，拒绝被政府取消投标资格期间的企业或个人投标。</w:t>
      </w:r>
      <w:r w:rsidRPr="00AC0AF2">
        <w:rPr>
          <w:rFonts w:ascii="仿宋_GB2312" w:eastAsia="仿宋_GB2312" w:hAnsi="仿宋" w:cs="宋体"/>
          <w:b/>
          <w:bCs/>
          <w:sz w:val="24"/>
          <w:lang w:val="zh-CN"/>
        </w:rPr>
        <w:t xml:space="preserve"> </w:t>
      </w:r>
    </w:p>
    <w:p w:rsidR="00D77399" w:rsidRDefault="00D77399" w:rsidP="00B228AE">
      <w:pPr>
        <w:pStyle w:val="Heading3"/>
        <w:numPr>
          <w:ilvl w:val="2"/>
          <w:numId w:val="0"/>
        </w:numPr>
        <w:rPr>
          <w:sz w:val="24"/>
          <w:szCs w:val="24"/>
          <w:lang w:val="zh-CN"/>
        </w:rPr>
      </w:pPr>
      <w:r>
        <w:rPr>
          <w:rFonts w:hint="eastAsia"/>
          <w:sz w:val="24"/>
          <w:szCs w:val="24"/>
          <w:lang w:val="zh-CN"/>
        </w:rPr>
        <w:t>四</w:t>
      </w:r>
      <w:r>
        <w:rPr>
          <w:sz w:val="24"/>
          <w:szCs w:val="24"/>
          <w:lang w:val="zh-CN"/>
        </w:rPr>
        <w:t>.</w:t>
      </w:r>
      <w:r>
        <w:rPr>
          <w:rFonts w:hint="eastAsia"/>
          <w:sz w:val="24"/>
          <w:szCs w:val="24"/>
          <w:lang w:val="zh-CN"/>
        </w:rPr>
        <w:t>招标文件的获取</w:t>
      </w:r>
    </w:p>
    <w:p w:rsidR="00D77399" w:rsidRDefault="00D77399" w:rsidP="009B3F27">
      <w:pPr>
        <w:spacing w:line="360" w:lineRule="auto"/>
        <w:ind w:leftChars="3" w:left="31680" w:firstLineChars="200" w:firstLine="31680"/>
        <w:rPr>
          <w:rFonts w:ascii="仿宋_GB2312" w:eastAsia="仿宋_GB2312"/>
          <w:sz w:val="24"/>
          <w:lang w:val="zh-CN"/>
        </w:rPr>
      </w:pPr>
      <w:r>
        <w:rPr>
          <w:rFonts w:ascii="仿宋_GB2312" w:eastAsia="仿宋_GB2312"/>
          <w:sz w:val="24"/>
          <w:lang w:val="zh-CN"/>
        </w:rPr>
        <w:t xml:space="preserve">4.1 </w:t>
      </w:r>
      <w:r>
        <w:rPr>
          <w:rFonts w:ascii="仿宋_GB2312" w:eastAsia="仿宋_GB2312" w:hint="eastAsia"/>
          <w:sz w:val="24"/>
          <w:lang w:val="zh-CN"/>
        </w:rPr>
        <w:t>凡有意参加投标者，请于</w:t>
      </w:r>
      <w:smartTag w:uri="urn:schemas-microsoft-com:office:smarttags" w:element="chsdate">
        <w:smartTagPr>
          <w:attr w:name="IsROCDate" w:val="False"/>
          <w:attr w:name="IsLunarDate" w:val="False"/>
          <w:attr w:name="Day" w:val="16"/>
          <w:attr w:name="Month" w:val="07"/>
          <w:attr w:name="Year" w:val="2019"/>
        </w:smartTagPr>
        <w:r w:rsidRPr="00AC0AF2">
          <w:rPr>
            <w:rFonts w:ascii="仿宋_GB2312" w:eastAsia="仿宋_GB2312"/>
            <w:sz w:val="24"/>
            <w:highlight w:val="yellow"/>
            <w:lang w:val="zh-CN"/>
          </w:rPr>
          <w:t>201</w:t>
        </w:r>
        <w:r w:rsidRPr="00AC0AF2">
          <w:rPr>
            <w:rFonts w:ascii="仿宋_GB2312" w:eastAsia="仿宋_GB2312"/>
            <w:sz w:val="24"/>
            <w:highlight w:val="yellow"/>
          </w:rPr>
          <w:t>9</w:t>
        </w:r>
        <w:r w:rsidRPr="00AC0AF2">
          <w:rPr>
            <w:rFonts w:ascii="仿宋_GB2312" w:eastAsia="仿宋_GB2312" w:hint="eastAsia"/>
            <w:sz w:val="24"/>
            <w:highlight w:val="yellow"/>
            <w:lang w:val="zh-CN"/>
          </w:rPr>
          <w:t>年</w:t>
        </w:r>
        <w:r w:rsidRPr="00AC0AF2">
          <w:rPr>
            <w:rFonts w:ascii="仿宋_GB2312" w:eastAsia="仿宋_GB2312"/>
            <w:sz w:val="24"/>
            <w:highlight w:val="yellow"/>
          </w:rPr>
          <w:t>07</w:t>
        </w:r>
        <w:r w:rsidRPr="00AC0AF2">
          <w:rPr>
            <w:rFonts w:ascii="仿宋_GB2312" w:eastAsia="仿宋_GB2312" w:hint="eastAsia"/>
            <w:sz w:val="24"/>
            <w:highlight w:val="yellow"/>
            <w:lang w:val="zh-CN"/>
          </w:rPr>
          <w:t>月</w:t>
        </w:r>
        <w:r w:rsidRPr="00AC0AF2">
          <w:rPr>
            <w:rFonts w:ascii="仿宋_GB2312" w:eastAsia="仿宋_GB2312"/>
            <w:sz w:val="24"/>
            <w:highlight w:val="yellow"/>
          </w:rPr>
          <w:t>1</w:t>
        </w:r>
        <w:r>
          <w:rPr>
            <w:rFonts w:ascii="仿宋_GB2312" w:eastAsia="仿宋_GB2312"/>
            <w:sz w:val="24"/>
            <w:highlight w:val="yellow"/>
          </w:rPr>
          <w:t>6</w:t>
        </w:r>
        <w:r w:rsidRPr="00AC0AF2">
          <w:rPr>
            <w:rFonts w:ascii="仿宋_GB2312" w:eastAsia="仿宋_GB2312" w:hint="eastAsia"/>
            <w:sz w:val="24"/>
            <w:highlight w:val="yellow"/>
            <w:lang w:val="zh-CN"/>
          </w:rPr>
          <w:t>日</w:t>
        </w:r>
      </w:smartTag>
      <w:r w:rsidRPr="00AC0AF2">
        <w:rPr>
          <w:rFonts w:ascii="仿宋_GB2312" w:eastAsia="仿宋_GB2312" w:hint="eastAsia"/>
          <w:sz w:val="24"/>
          <w:highlight w:val="yellow"/>
          <w:lang w:val="zh-CN"/>
        </w:rPr>
        <w:t>至</w:t>
      </w:r>
      <w:smartTag w:uri="urn:schemas-microsoft-com:office:smarttags" w:element="chsdate">
        <w:smartTagPr>
          <w:attr w:name="IsROCDate" w:val="False"/>
          <w:attr w:name="IsLunarDate" w:val="False"/>
          <w:attr w:name="Day" w:val="01"/>
          <w:attr w:name="Month" w:val="08"/>
          <w:attr w:name="Year" w:val="2019"/>
        </w:smartTagPr>
        <w:r w:rsidRPr="00AC0AF2">
          <w:rPr>
            <w:rFonts w:ascii="仿宋_GB2312" w:eastAsia="仿宋_GB2312"/>
            <w:sz w:val="24"/>
            <w:highlight w:val="yellow"/>
            <w:lang w:val="zh-CN"/>
          </w:rPr>
          <w:t>201</w:t>
        </w:r>
        <w:r w:rsidRPr="00AC0AF2">
          <w:rPr>
            <w:rFonts w:ascii="仿宋_GB2312" w:eastAsia="仿宋_GB2312"/>
            <w:sz w:val="24"/>
            <w:highlight w:val="yellow"/>
          </w:rPr>
          <w:t>9</w:t>
        </w:r>
        <w:r w:rsidRPr="00AC0AF2">
          <w:rPr>
            <w:rFonts w:ascii="仿宋_GB2312" w:eastAsia="仿宋_GB2312" w:hint="eastAsia"/>
            <w:sz w:val="24"/>
            <w:highlight w:val="yellow"/>
            <w:lang w:val="zh-CN"/>
          </w:rPr>
          <w:t>年</w:t>
        </w:r>
        <w:r w:rsidRPr="00AC0AF2">
          <w:rPr>
            <w:rFonts w:ascii="仿宋_GB2312" w:eastAsia="仿宋_GB2312"/>
            <w:sz w:val="24"/>
            <w:highlight w:val="yellow"/>
            <w:lang w:val="zh-CN"/>
          </w:rPr>
          <w:t>07</w:t>
        </w:r>
        <w:r w:rsidRPr="00AC0AF2">
          <w:rPr>
            <w:rFonts w:ascii="仿宋_GB2312" w:eastAsia="仿宋_GB2312" w:hint="eastAsia"/>
            <w:sz w:val="24"/>
            <w:highlight w:val="yellow"/>
            <w:lang w:val="zh-CN"/>
          </w:rPr>
          <w:t>月</w:t>
        </w:r>
        <w:r>
          <w:rPr>
            <w:rFonts w:ascii="仿宋_GB2312" w:eastAsia="仿宋_GB2312"/>
            <w:sz w:val="24"/>
            <w:lang w:val="zh-CN"/>
          </w:rPr>
          <w:t>22</w:t>
        </w:r>
        <w:r>
          <w:rPr>
            <w:rFonts w:ascii="仿宋_GB2312" w:eastAsia="仿宋_GB2312" w:hint="eastAsia"/>
            <w:sz w:val="24"/>
            <w:lang w:val="zh-CN"/>
          </w:rPr>
          <w:t>日</w:t>
        </w:r>
      </w:smartTag>
      <w:r>
        <w:rPr>
          <w:rFonts w:ascii="仿宋_GB2312" w:eastAsia="仿宋_GB2312"/>
          <w:sz w:val="24"/>
          <w:lang w:val="zh-CN"/>
        </w:rPr>
        <w:t>(</w:t>
      </w:r>
      <w:r>
        <w:rPr>
          <w:rFonts w:ascii="仿宋_GB2312" w:eastAsia="仿宋_GB2312" w:hint="eastAsia"/>
          <w:sz w:val="24"/>
          <w:lang w:val="zh-CN"/>
        </w:rPr>
        <w:t>法定公休日、节假日除外</w:t>
      </w:r>
      <w:r>
        <w:rPr>
          <w:rFonts w:ascii="仿宋_GB2312" w:eastAsia="仿宋_GB2312"/>
          <w:sz w:val="24"/>
          <w:lang w:val="zh-CN"/>
        </w:rPr>
        <w:t>)</w:t>
      </w:r>
      <w:r>
        <w:rPr>
          <w:rFonts w:ascii="仿宋_GB2312" w:eastAsia="仿宋_GB2312" w:hint="eastAsia"/>
          <w:sz w:val="24"/>
          <w:lang w:val="zh-CN"/>
        </w:rPr>
        <w:t>，</w:t>
      </w:r>
      <w:r w:rsidRPr="00AC0AF2">
        <w:rPr>
          <w:rFonts w:ascii="仿宋_GB2312" w:eastAsia="仿宋_GB2312"/>
          <w:sz w:val="24"/>
          <w:highlight w:val="yellow"/>
          <w:lang w:val="zh-CN"/>
        </w:rPr>
        <w:t>8</w:t>
      </w:r>
      <w:r w:rsidRPr="00AC0AF2">
        <w:rPr>
          <w:rFonts w:ascii="仿宋_GB2312" w:eastAsia="仿宋_GB2312" w:hint="eastAsia"/>
          <w:sz w:val="24"/>
          <w:highlight w:val="yellow"/>
          <w:lang w:val="zh-CN"/>
        </w:rPr>
        <w:t>时</w:t>
      </w:r>
      <w:r w:rsidRPr="00AC0AF2">
        <w:rPr>
          <w:rFonts w:ascii="仿宋_GB2312" w:eastAsia="仿宋_GB2312"/>
          <w:sz w:val="24"/>
          <w:highlight w:val="yellow"/>
          <w:lang w:val="zh-CN"/>
        </w:rPr>
        <w:t>30</w:t>
      </w:r>
      <w:r w:rsidRPr="00AC0AF2">
        <w:rPr>
          <w:rFonts w:ascii="仿宋_GB2312" w:eastAsia="仿宋_GB2312" w:hint="eastAsia"/>
          <w:sz w:val="24"/>
          <w:highlight w:val="yellow"/>
          <w:lang w:val="zh-CN"/>
        </w:rPr>
        <w:t>分至</w:t>
      </w:r>
      <w:r w:rsidRPr="00AC0AF2">
        <w:rPr>
          <w:rFonts w:ascii="仿宋_GB2312" w:eastAsia="仿宋_GB2312"/>
          <w:sz w:val="24"/>
          <w:highlight w:val="yellow"/>
          <w:lang w:val="zh-CN"/>
        </w:rPr>
        <w:t>11</w:t>
      </w:r>
      <w:r w:rsidRPr="00AC0AF2">
        <w:rPr>
          <w:rFonts w:ascii="仿宋_GB2312" w:eastAsia="仿宋_GB2312" w:hint="eastAsia"/>
          <w:sz w:val="24"/>
          <w:highlight w:val="yellow"/>
          <w:lang w:val="zh-CN"/>
        </w:rPr>
        <w:t>时</w:t>
      </w:r>
      <w:r w:rsidRPr="00AC0AF2">
        <w:rPr>
          <w:rFonts w:ascii="仿宋_GB2312" w:eastAsia="仿宋_GB2312"/>
          <w:sz w:val="24"/>
          <w:highlight w:val="yellow"/>
          <w:lang w:val="zh-CN"/>
        </w:rPr>
        <w:t>30</w:t>
      </w:r>
      <w:r w:rsidRPr="00AC0AF2">
        <w:rPr>
          <w:rFonts w:ascii="仿宋_GB2312" w:eastAsia="仿宋_GB2312" w:hint="eastAsia"/>
          <w:sz w:val="24"/>
          <w:highlight w:val="yellow"/>
          <w:lang w:val="zh-CN"/>
        </w:rPr>
        <w:t>分，下午</w:t>
      </w:r>
      <w:r w:rsidRPr="00AC0AF2">
        <w:rPr>
          <w:rFonts w:ascii="仿宋_GB2312" w:eastAsia="仿宋_GB2312"/>
          <w:sz w:val="24"/>
          <w:highlight w:val="yellow"/>
          <w:lang w:val="zh-CN"/>
        </w:rPr>
        <w:t>13</w:t>
      </w:r>
      <w:r w:rsidRPr="00AC0AF2">
        <w:rPr>
          <w:rFonts w:ascii="仿宋_GB2312" w:eastAsia="仿宋_GB2312" w:hint="eastAsia"/>
          <w:sz w:val="24"/>
          <w:highlight w:val="yellow"/>
          <w:lang w:val="zh-CN"/>
        </w:rPr>
        <w:t>时至</w:t>
      </w:r>
      <w:r w:rsidRPr="00AC0AF2">
        <w:rPr>
          <w:rFonts w:ascii="仿宋_GB2312" w:eastAsia="仿宋_GB2312"/>
          <w:sz w:val="24"/>
          <w:highlight w:val="yellow"/>
          <w:lang w:val="zh-CN"/>
        </w:rPr>
        <w:t>1</w:t>
      </w:r>
      <w:r w:rsidRPr="00AC0AF2">
        <w:rPr>
          <w:rFonts w:ascii="仿宋_GB2312" w:eastAsia="仿宋_GB2312"/>
          <w:sz w:val="24"/>
          <w:highlight w:val="yellow"/>
        </w:rPr>
        <w:t>7</w:t>
      </w:r>
      <w:r w:rsidRPr="00AC0AF2">
        <w:rPr>
          <w:rFonts w:ascii="仿宋_GB2312" w:eastAsia="仿宋_GB2312" w:hint="eastAsia"/>
          <w:sz w:val="24"/>
          <w:highlight w:val="yellow"/>
          <w:lang w:val="zh-CN"/>
        </w:rPr>
        <w:t>时</w:t>
      </w:r>
      <w:r>
        <w:rPr>
          <w:rFonts w:ascii="仿宋_GB2312" w:eastAsia="仿宋_GB2312"/>
          <w:sz w:val="24"/>
          <w:lang w:val="zh-CN"/>
        </w:rPr>
        <w:t>(</w:t>
      </w:r>
      <w:r>
        <w:rPr>
          <w:rFonts w:ascii="仿宋_GB2312" w:eastAsia="仿宋_GB2312" w:hint="eastAsia"/>
          <w:sz w:val="24"/>
          <w:lang w:val="zh-CN"/>
        </w:rPr>
        <w:t>北京时间下同</w:t>
      </w:r>
      <w:r>
        <w:rPr>
          <w:rFonts w:ascii="仿宋_GB2312" w:eastAsia="仿宋_GB2312"/>
          <w:sz w:val="24"/>
          <w:lang w:val="zh-CN"/>
        </w:rPr>
        <w:t>)</w:t>
      </w:r>
      <w:r>
        <w:rPr>
          <w:rFonts w:ascii="仿宋_GB2312" w:eastAsia="仿宋_GB2312" w:hint="eastAsia"/>
          <w:sz w:val="24"/>
          <w:lang w:val="zh-CN"/>
        </w:rPr>
        <w:t>，在北京朝阳工体北路</w:t>
      </w:r>
      <w:r>
        <w:rPr>
          <w:rFonts w:ascii="仿宋_GB2312" w:eastAsia="仿宋_GB2312"/>
          <w:sz w:val="24"/>
          <w:lang w:val="zh-CN"/>
        </w:rPr>
        <w:t>4</w:t>
      </w:r>
      <w:r>
        <w:rPr>
          <w:rFonts w:ascii="仿宋_GB2312" w:eastAsia="仿宋_GB2312" w:hint="eastAsia"/>
          <w:sz w:val="24"/>
          <w:lang w:val="zh-CN"/>
        </w:rPr>
        <w:t>号环保楼</w:t>
      </w:r>
      <w:r>
        <w:rPr>
          <w:rFonts w:ascii="仿宋_GB2312" w:eastAsia="仿宋_GB2312"/>
          <w:sz w:val="24"/>
          <w:lang w:val="zh-CN"/>
        </w:rPr>
        <w:t>218</w:t>
      </w:r>
      <w:r>
        <w:rPr>
          <w:rFonts w:ascii="仿宋_GB2312" w:eastAsia="仿宋_GB2312" w:hint="eastAsia"/>
          <w:sz w:val="24"/>
          <w:lang w:val="zh-CN"/>
        </w:rPr>
        <w:t>室携带或邮寄单位营业执照副本、资质证书副本、类似业绩合同、近三年财务审计报告复印件一套购买招标文件。（所有复印件需加盖公章）</w:t>
      </w:r>
    </w:p>
    <w:p w:rsidR="00D77399" w:rsidRDefault="00D77399" w:rsidP="009B3F27">
      <w:pPr>
        <w:spacing w:line="360" w:lineRule="auto"/>
        <w:ind w:leftChars="3" w:left="31680" w:firstLineChars="200" w:firstLine="31680"/>
        <w:rPr>
          <w:rFonts w:ascii="仿宋_GB2312" w:eastAsia="仿宋_GB2312"/>
          <w:sz w:val="24"/>
          <w:lang w:val="zh-CN"/>
        </w:rPr>
      </w:pPr>
      <w:r>
        <w:rPr>
          <w:rFonts w:ascii="仿宋_GB2312" w:eastAsia="仿宋_GB2312"/>
          <w:sz w:val="24"/>
          <w:lang w:val="zh-CN"/>
        </w:rPr>
        <w:t xml:space="preserve">4.2 </w:t>
      </w:r>
      <w:r>
        <w:rPr>
          <w:rFonts w:ascii="仿宋_GB2312" w:eastAsia="仿宋_GB2312" w:hint="eastAsia"/>
          <w:sz w:val="24"/>
          <w:lang w:val="zh-CN"/>
        </w:rPr>
        <w:t>招标文件售价</w:t>
      </w:r>
      <w:r>
        <w:rPr>
          <w:rFonts w:ascii="仿宋_GB2312" w:eastAsia="仿宋_GB2312"/>
          <w:sz w:val="24"/>
        </w:rPr>
        <w:t>500</w:t>
      </w:r>
      <w:r>
        <w:rPr>
          <w:rFonts w:ascii="仿宋_GB2312" w:eastAsia="仿宋_GB2312" w:hint="eastAsia"/>
          <w:sz w:val="24"/>
          <w:lang w:val="zh-CN"/>
        </w:rPr>
        <w:t>元，售出不退。</w:t>
      </w:r>
    </w:p>
    <w:p w:rsidR="00D77399" w:rsidRDefault="00D77399" w:rsidP="009B3F27">
      <w:pPr>
        <w:spacing w:line="360" w:lineRule="auto"/>
        <w:ind w:leftChars="3" w:left="31680" w:firstLineChars="200" w:firstLine="31680"/>
        <w:rPr>
          <w:rFonts w:ascii="仿宋_GB2312" w:eastAsia="仿宋_GB2312"/>
          <w:sz w:val="24"/>
          <w:lang w:val="zh-CN"/>
        </w:rPr>
      </w:pPr>
      <w:r>
        <w:rPr>
          <w:rFonts w:ascii="仿宋_GB2312" w:eastAsia="仿宋_GB2312"/>
          <w:sz w:val="24"/>
          <w:lang w:val="zh-CN"/>
        </w:rPr>
        <w:t xml:space="preserve">4.3 </w:t>
      </w:r>
      <w:r>
        <w:rPr>
          <w:rFonts w:ascii="仿宋_GB2312" w:eastAsia="仿宋_GB2312" w:hint="eastAsia"/>
          <w:sz w:val="24"/>
          <w:lang w:val="zh-CN"/>
        </w:rPr>
        <w:t>邮购招标文件的，需另加手续费</w:t>
      </w:r>
      <w:r>
        <w:rPr>
          <w:rFonts w:ascii="仿宋_GB2312" w:eastAsia="仿宋_GB2312"/>
          <w:sz w:val="24"/>
          <w:lang w:val="zh-CN"/>
        </w:rPr>
        <w:t>(</w:t>
      </w:r>
      <w:r>
        <w:rPr>
          <w:rFonts w:ascii="仿宋_GB2312" w:eastAsia="仿宋_GB2312" w:hint="eastAsia"/>
          <w:sz w:val="24"/>
          <w:lang w:val="zh-CN"/>
        </w:rPr>
        <w:t>含邮费</w:t>
      </w:r>
      <w:r>
        <w:rPr>
          <w:rFonts w:ascii="仿宋_GB2312" w:eastAsia="仿宋_GB2312"/>
          <w:sz w:val="24"/>
          <w:lang w:val="zh-CN"/>
        </w:rPr>
        <w:t xml:space="preserve">) 100 </w:t>
      </w:r>
      <w:r>
        <w:rPr>
          <w:rFonts w:ascii="仿宋_GB2312" w:eastAsia="仿宋_GB2312" w:hint="eastAsia"/>
          <w:sz w:val="24"/>
          <w:lang w:val="zh-CN"/>
        </w:rPr>
        <w:t>元。招标人在收到单位介绍信和邮购款</w:t>
      </w:r>
      <w:r>
        <w:rPr>
          <w:rFonts w:ascii="仿宋_GB2312" w:eastAsia="仿宋_GB2312"/>
          <w:sz w:val="24"/>
          <w:lang w:val="zh-CN"/>
        </w:rPr>
        <w:t>(</w:t>
      </w:r>
      <w:r>
        <w:rPr>
          <w:rFonts w:ascii="仿宋_GB2312" w:eastAsia="仿宋_GB2312" w:hint="eastAsia"/>
          <w:sz w:val="24"/>
          <w:lang w:val="zh-CN"/>
        </w:rPr>
        <w:t>含手续费</w:t>
      </w:r>
      <w:r>
        <w:rPr>
          <w:rFonts w:ascii="仿宋_GB2312" w:eastAsia="仿宋_GB2312"/>
          <w:sz w:val="24"/>
          <w:lang w:val="zh-CN"/>
        </w:rPr>
        <w:t>)</w:t>
      </w:r>
      <w:r>
        <w:rPr>
          <w:rFonts w:ascii="仿宋_GB2312" w:eastAsia="仿宋_GB2312" w:hint="eastAsia"/>
          <w:sz w:val="24"/>
          <w:lang w:val="zh-CN"/>
        </w:rPr>
        <w:t>后</w:t>
      </w:r>
      <w:r>
        <w:rPr>
          <w:rFonts w:ascii="仿宋_GB2312" w:eastAsia="仿宋_GB2312"/>
          <w:sz w:val="24"/>
          <w:lang w:val="zh-CN"/>
        </w:rPr>
        <w:t>2</w:t>
      </w:r>
      <w:r>
        <w:rPr>
          <w:rFonts w:ascii="仿宋_GB2312" w:eastAsia="仿宋_GB2312" w:hint="eastAsia"/>
          <w:sz w:val="24"/>
          <w:lang w:val="zh-CN"/>
        </w:rPr>
        <w:t>日内寄送。</w:t>
      </w:r>
    </w:p>
    <w:p w:rsidR="00D77399" w:rsidRDefault="00D77399" w:rsidP="00B228AE">
      <w:pPr>
        <w:pStyle w:val="Heading3"/>
        <w:numPr>
          <w:ilvl w:val="2"/>
          <w:numId w:val="0"/>
        </w:numPr>
        <w:rPr>
          <w:sz w:val="24"/>
          <w:szCs w:val="24"/>
          <w:lang w:val="zh-CN"/>
        </w:rPr>
      </w:pPr>
      <w:r>
        <w:rPr>
          <w:rFonts w:hint="eastAsia"/>
          <w:sz w:val="24"/>
          <w:szCs w:val="24"/>
          <w:lang w:val="zh-CN"/>
        </w:rPr>
        <w:t>五</w:t>
      </w:r>
      <w:r>
        <w:rPr>
          <w:sz w:val="24"/>
          <w:szCs w:val="24"/>
          <w:lang w:val="zh-CN"/>
        </w:rPr>
        <w:t>.</w:t>
      </w:r>
      <w:r>
        <w:rPr>
          <w:rFonts w:hint="eastAsia"/>
          <w:sz w:val="24"/>
          <w:szCs w:val="24"/>
          <w:lang w:val="zh-CN"/>
        </w:rPr>
        <w:t>投标文件的递交</w:t>
      </w:r>
    </w:p>
    <w:p w:rsidR="00D77399" w:rsidRDefault="00D77399" w:rsidP="009B3F27">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5.1 </w:t>
      </w:r>
      <w:r>
        <w:rPr>
          <w:rFonts w:ascii="仿宋_GB2312" w:eastAsia="仿宋_GB2312" w:hAnsi="仿宋" w:cs="宋体" w:hint="eastAsia"/>
          <w:bCs/>
          <w:sz w:val="24"/>
          <w:lang w:val="zh-CN"/>
        </w:rPr>
        <w:t>投标文件递交的截止时间</w:t>
      </w:r>
      <w:r>
        <w:rPr>
          <w:rFonts w:ascii="仿宋_GB2312" w:eastAsia="仿宋_GB2312" w:hAnsi="仿宋" w:cs="宋体"/>
          <w:bCs/>
          <w:sz w:val="24"/>
          <w:lang w:val="zh-CN"/>
        </w:rPr>
        <w:t>(</w:t>
      </w:r>
      <w:r>
        <w:rPr>
          <w:rFonts w:ascii="仿宋_GB2312" w:eastAsia="仿宋_GB2312" w:hAnsi="仿宋" w:cs="宋体" w:hint="eastAsia"/>
          <w:bCs/>
          <w:sz w:val="24"/>
          <w:lang w:val="zh-CN"/>
        </w:rPr>
        <w:t>投标截止时间，下同</w:t>
      </w:r>
      <w:r>
        <w:rPr>
          <w:rFonts w:ascii="仿宋_GB2312" w:eastAsia="仿宋_GB2312" w:hAnsi="仿宋" w:cs="宋体"/>
          <w:bCs/>
          <w:sz w:val="24"/>
          <w:lang w:val="zh-CN"/>
        </w:rPr>
        <w:t>)</w:t>
      </w:r>
      <w:r>
        <w:rPr>
          <w:rFonts w:ascii="仿宋_GB2312" w:eastAsia="仿宋_GB2312" w:hAnsi="仿宋" w:cs="宋体" w:hint="eastAsia"/>
          <w:bCs/>
          <w:sz w:val="24"/>
          <w:lang w:val="zh-CN"/>
        </w:rPr>
        <w:t>为</w:t>
      </w:r>
      <w:smartTag w:uri="urn:schemas-microsoft-com:office:smarttags" w:element="chsdate">
        <w:smartTagPr>
          <w:attr w:name="IsROCDate" w:val="False"/>
          <w:attr w:name="IsLunarDate" w:val="False"/>
          <w:attr w:name="Day" w:val="26"/>
          <w:attr w:name="Month" w:val="7"/>
          <w:attr w:name="Year" w:val="2019"/>
        </w:smartTagPr>
        <w:smartTag w:uri="urn:schemas-microsoft-com:office:smarttags" w:element="chsdate">
          <w:smartTagPr>
            <w:attr w:name="IsROCDate" w:val="False"/>
            <w:attr w:name="IsLunarDate" w:val="False"/>
            <w:attr w:name="Day" w:val="26"/>
            <w:attr w:name="Month" w:val="7"/>
            <w:attr w:name="Year" w:val="2019"/>
          </w:smartTagPr>
          <w:r w:rsidRPr="00AC0AF2">
            <w:rPr>
              <w:rFonts w:ascii="仿宋_GB2312" w:eastAsia="仿宋_GB2312" w:hAnsi="仿宋" w:cs="宋体"/>
              <w:bCs/>
              <w:sz w:val="24"/>
              <w:highlight w:val="yellow"/>
              <w:lang w:val="zh-CN"/>
            </w:rPr>
            <w:t>201</w:t>
          </w:r>
          <w:r w:rsidRPr="00AC0AF2">
            <w:rPr>
              <w:rFonts w:ascii="仿宋_GB2312" w:eastAsia="仿宋_GB2312" w:hAnsi="仿宋" w:cs="宋体"/>
              <w:bCs/>
              <w:sz w:val="24"/>
              <w:highlight w:val="yellow"/>
            </w:rPr>
            <w:t>9</w:t>
          </w:r>
          <w:r w:rsidRPr="00AC0AF2">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lang w:val="zh-CN"/>
            </w:rPr>
            <w:t>7</w:t>
          </w:r>
          <w:r w:rsidRPr="00AC0AF2">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lang w:val="zh-CN"/>
            </w:rPr>
            <w:t>26</w:t>
          </w:r>
          <w:r w:rsidRPr="00AC0AF2">
            <w:rPr>
              <w:rFonts w:ascii="仿宋_GB2312" w:eastAsia="仿宋_GB2312" w:hAnsi="仿宋" w:cs="宋体" w:hint="eastAsia"/>
              <w:bCs/>
              <w:sz w:val="24"/>
              <w:highlight w:val="yellow"/>
            </w:rPr>
            <w:t>日</w:t>
          </w:r>
        </w:smartTag>
        <w:r>
          <w:rPr>
            <w:rFonts w:ascii="仿宋_GB2312" w:eastAsia="仿宋_GB2312" w:hAnsi="仿宋" w:cs="宋体"/>
            <w:bCs/>
            <w:sz w:val="24"/>
            <w:highlight w:val="yellow"/>
          </w:rPr>
          <w:t>13</w:t>
        </w:r>
        <w:r w:rsidRPr="00AC0AF2">
          <w:rPr>
            <w:rFonts w:ascii="仿宋_GB2312" w:eastAsia="仿宋_GB2312" w:hAnsi="仿宋" w:cs="宋体" w:hint="eastAsia"/>
            <w:bCs/>
            <w:sz w:val="24"/>
            <w:highlight w:val="yellow"/>
            <w:lang w:val="zh-CN"/>
          </w:rPr>
          <w:t>时</w:t>
        </w:r>
        <w:r w:rsidRPr="00AC0AF2">
          <w:rPr>
            <w:rFonts w:ascii="仿宋_GB2312" w:eastAsia="仿宋_GB2312" w:hAnsi="仿宋" w:cs="宋体"/>
            <w:bCs/>
            <w:sz w:val="24"/>
            <w:highlight w:val="yellow"/>
          </w:rPr>
          <w:t>30</w:t>
        </w:r>
        <w:r w:rsidRPr="00AC0AF2">
          <w:rPr>
            <w:rFonts w:ascii="仿宋_GB2312" w:eastAsia="仿宋_GB2312" w:hAnsi="仿宋" w:cs="宋体" w:hint="eastAsia"/>
            <w:bCs/>
            <w:sz w:val="24"/>
            <w:highlight w:val="yellow"/>
          </w:rPr>
          <w:t>分</w:t>
        </w:r>
      </w:smartTag>
      <w:r w:rsidRPr="00AC0AF2">
        <w:rPr>
          <w:rFonts w:ascii="仿宋_GB2312" w:eastAsia="仿宋_GB2312" w:hAnsi="仿宋" w:cs="宋体" w:hint="eastAsia"/>
          <w:bCs/>
          <w:sz w:val="24"/>
          <w:highlight w:val="yellow"/>
          <w:lang w:val="zh-CN"/>
        </w:rPr>
        <w:t>，地点为北京朝阳工体北路</w:t>
      </w:r>
      <w:r w:rsidRPr="00AC0AF2">
        <w:rPr>
          <w:rFonts w:ascii="仿宋_GB2312" w:eastAsia="仿宋_GB2312" w:hAnsi="仿宋" w:cs="宋体"/>
          <w:bCs/>
          <w:sz w:val="24"/>
          <w:highlight w:val="yellow"/>
          <w:lang w:val="zh-CN"/>
        </w:rPr>
        <w:t>4</w:t>
      </w:r>
      <w:r w:rsidRPr="00AC0AF2">
        <w:rPr>
          <w:rFonts w:ascii="仿宋_GB2312" w:eastAsia="仿宋_GB2312" w:hAnsi="仿宋" w:cs="宋体" w:hint="eastAsia"/>
          <w:bCs/>
          <w:sz w:val="24"/>
          <w:highlight w:val="yellow"/>
          <w:lang w:val="zh-CN"/>
        </w:rPr>
        <w:t>号院凯富</w:t>
      </w:r>
      <w:r w:rsidRPr="00AC0AF2">
        <w:rPr>
          <w:rFonts w:ascii="仿宋_GB2312" w:eastAsia="仿宋_GB2312" w:hAnsi="仿宋" w:cs="宋体"/>
          <w:bCs/>
          <w:sz w:val="24"/>
          <w:highlight w:val="yellow"/>
          <w:lang w:val="zh-CN"/>
        </w:rPr>
        <w:t>8</w:t>
      </w:r>
      <w:r w:rsidRPr="00AC0AF2">
        <w:rPr>
          <w:rFonts w:ascii="仿宋_GB2312" w:eastAsia="仿宋_GB2312" w:hAnsi="仿宋" w:cs="宋体" w:hint="eastAsia"/>
          <w:bCs/>
          <w:sz w:val="24"/>
          <w:highlight w:val="yellow"/>
          <w:lang w:val="zh-CN"/>
        </w:rPr>
        <w:t>层会议室。</w:t>
      </w:r>
    </w:p>
    <w:p w:rsidR="00D77399" w:rsidRDefault="00D77399" w:rsidP="009B3F27">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5.2 </w:t>
      </w:r>
      <w:r>
        <w:rPr>
          <w:rFonts w:ascii="仿宋_GB2312" w:eastAsia="仿宋_GB2312" w:hAnsi="仿宋" w:cs="宋体" w:hint="eastAsia"/>
          <w:bCs/>
          <w:sz w:val="24"/>
          <w:lang w:val="zh-CN"/>
        </w:rPr>
        <w:t>逾期送达的或者未送达指定地点的投标文件，招标人不予受理。</w:t>
      </w:r>
    </w:p>
    <w:p w:rsidR="00D77399" w:rsidRDefault="00D77399" w:rsidP="009B3F27">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5.3</w:t>
      </w:r>
      <w:r>
        <w:rPr>
          <w:rFonts w:ascii="仿宋_GB2312" w:eastAsia="仿宋_GB2312" w:hAnsi="仿宋" w:cs="宋体"/>
          <w:bCs/>
          <w:sz w:val="24"/>
        </w:rPr>
        <w:t xml:space="preserve"> </w:t>
      </w:r>
      <w:r>
        <w:rPr>
          <w:rFonts w:ascii="仿宋_GB2312" w:eastAsia="仿宋_GB2312" w:hAnsi="仿宋" w:cs="宋体" w:hint="eastAsia"/>
          <w:bCs/>
          <w:sz w:val="24"/>
          <w:lang w:val="zh-CN"/>
        </w:rPr>
        <w:t>有效投标人不足法定人数时，招标人另行组织招标。</w:t>
      </w:r>
    </w:p>
    <w:p w:rsidR="00D77399" w:rsidRDefault="00D77399" w:rsidP="00B228AE">
      <w:pPr>
        <w:pStyle w:val="Heading3"/>
        <w:numPr>
          <w:ilvl w:val="2"/>
          <w:numId w:val="0"/>
        </w:numPr>
        <w:rPr>
          <w:sz w:val="24"/>
          <w:szCs w:val="24"/>
          <w:lang w:val="zh-CN"/>
        </w:rPr>
      </w:pPr>
      <w:r>
        <w:rPr>
          <w:rFonts w:hint="eastAsia"/>
          <w:sz w:val="24"/>
          <w:szCs w:val="24"/>
          <w:lang w:val="zh-CN"/>
        </w:rPr>
        <w:t>六</w:t>
      </w:r>
      <w:r>
        <w:rPr>
          <w:sz w:val="24"/>
          <w:szCs w:val="24"/>
          <w:lang w:val="zh-CN"/>
        </w:rPr>
        <w:t>.</w:t>
      </w:r>
      <w:r>
        <w:rPr>
          <w:rFonts w:hint="eastAsia"/>
          <w:sz w:val="24"/>
          <w:szCs w:val="24"/>
          <w:lang w:val="zh-CN"/>
        </w:rPr>
        <w:t>发布公告的媒介</w:t>
      </w:r>
    </w:p>
    <w:p w:rsidR="00D77399" w:rsidRDefault="00D77399" w:rsidP="00B228AE">
      <w:pPr>
        <w:autoSpaceDE w:val="0"/>
        <w:autoSpaceDN w:val="0"/>
        <w:adjustRightInd w:val="0"/>
        <w:spacing w:line="440" w:lineRule="exact"/>
        <w:ind w:firstLine="420"/>
        <w:jc w:val="left"/>
        <w:rPr>
          <w:rFonts w:ascii="仿宋_GB2312" w:eastAsia="仿宋_GB2312" w:hAnsi="仿宋" w:cs="宋体"/>
          <w:bCs/>
          <w:sz w:val="24"/>
          <w:lang w:val="zh-CN"/>
        </w:rPr>
      </w:pPr>
      <w:r>
        <w:rPr>
          <w:rFonts w:ascii="仿宋_GB2312" w:eastAsia="仿宋_GB2312" w:hAnsi="仿宋" w:cs="宋体" w:hint="eastAsia"/>
          <w:bCs/>
          <w:sz w:val="24"/>
          <w:lang w:val="zh-CN"/>
        </w:rPr>
        <w:t>本次公告在中国采购与招标网（</w:t>
      </w:r>
      <w:r>
        <w:rPr>
          <w:rFonts w:ascii="仿宋_GB2312" w:eastAsia="仿宋_GB2312" w:hAnsi="仿宋" w:cs="宋体"/>
          <w:bCs/>
          <w:sz w:val="24"/>
          <w:lang w:val="zh-CN"/>
        </w:rPr>
        <w:t>http://www.chinabidding.com.cn</w:t>
      </w:r>
      <w:r>
        <w:rPr>
          <w:rFonts w:ascii="仿宋_GB2312" w:eastAsia="仿宋_GB2312" w:hAnsi="仿宋" w:cs="宋体" w:hint="eastAsia"/>
          <w:bCs/>
          <w:sz w:val="24"/>
          <w:lang w:val="zh-CN"/>
        </w:rPr>
        <w:t>）、公司网站（</w:t>
      </w:r>
      <w:r>
        <w:rPr>
          <w:rFonts w:ascii="仿宋_GB2312" w:eastAsia="仿宋_GB2312" w:hAnsi="仿宋" w:cs="宋体"/>
          <w:bCs/>
          <w:sz w:val="24"/>
          <w:lang w:val="zh-CN"/>
        </w:rPr>
        <w:t>http://www.bmei.com/</w:t>
      </w:r>
      <w:r>
        <w:rPr>
          <w:rFonts w:ascii="仿宋_GB2312" w:eastAsia="仿宋_GB2312" w:hAnsi="仿宋" w:cs="宋体" w:hint="eastAsia"/>
          <w:bCs/>
          <w:sz w:val="24"/>
          <w:lang w:val="zh-CN"/>
        </w:rPr>
        <w:t>），</w:t>
      </w:r>
      <w:r>
        <w:rPr>
          <w:rFonts w:ascii="仿宋_GB2312" w:eastAsia="仿宋_GB2312" w:hAnsi="仿宋" w:cs="宋体" w:hint="eastAsia"/>
          <w:bCs/>
          <w:sz w:val="24"/>
        </w:rPr>
        <w:t>以上网站均不存在购买会员等付费特权，请投标人注意</w:t>
      </w:r>
      <w:r>
        <w:rPr>
          <w:rFonts w:ascii="仿宋_GB2312" w:eastAsia="仿宋_GB2312" w:hAnsi="仿宋" w:cs="宋体" w:hint="eastAsia"/>
          <w:bCs/>
          <w:sz w:val="24"/>
          <w:lang w:val="zh-CN"/>
        </w:rPr>
        <w:t>。因轻信其他组织、个人或媒介提供的信息而造成的损失，其责任由投标人自行负责。</w:t>
      </w:r>
    </w:p>
    <w:p w:rsidR="00D77399" w:rsidRDefault="00D77399" w:rsidP="00B228AE">
      <w:pPr>
        <w:pStyle w:val="Heading3"/>
        <w:numPr>
          <w:ilvl w:val="2"/>
          <w:numId w:val="0"/>
        </w:numPr>
        <w:rPr>
          <w:sz w:val="24"/>
          <w:szCs w:val="24"/>
          <w:lang w:val="zh-CN"/>
        </w:rPr>
      </w:pPr>
      <w:r>
        <w:rPr>
          <w:rFonts w:hint="eastAsia"/>
          <w:sz w:val="24"/>
          <w:szCs w:val="24"/>
          <w:lang w:val="zh-CN"/>
        </w:rPr>
        <w:t>七</w:t>
      </w:r>
      <w:r>
        <w:rPr>
          <w:sz w:val="24"/>
          <w:szCs w:val="24"/>
          <w:lang w:val="zh-CN"/>
        </w:rPr>
        <w:t>.</w:t>
      </w:r>
      <w:r>
        <w:rPr>
          <w:rFonts w:hint="eastAsia"/>
          <w:sz w:val="24"/>
          <w:szCs w:val="24"/>
          <w:lang w:val="zh-CN"/>
        </w:rPr>
        <w:t>联系方式</w:t>
      </w:r>
    </w:p>
    <w:p w:rsidR="00D77399" w:rsidRDefault="00D77399" w:rsidP="009B3F27">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联系人：徐非</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电话：</w:t>
      </w:r>
      <w:r>
        <w:rPr>
          <w:rFonts w:ascii="仿宋_GB2312" w:eastAsia="仿宋_GB2312" w:hAnsi="仿宋" w:cs="宋体"/>
          <w:bCs/>
          <w:sz w:val="24"/>
          <w:lang w:val="zh-CN"/>
        </w:rPr>
        <w:t xml:space="preserve">010-86236007    </w:t>
      </w:r>
      <w:r>
        <w:rPr>
          <w:rFonts w:ascii="仿宋_GB2312" w:eastAsia="仿宋_GB2312" w:hAnsi="仿宋" w:cs="宋体" w:hint="eastAsia"/>
          <w:bCs/>
          <w:sz w:val="24"/>
          <w:lang w:val="zh-CN"/>
        </w:rPr>
        <w:t>邮箱：</w:t>
      </w:r>
      <w:r>
        <w:rPr>
          <w:rFonts w:ascii="仿宋_GB2312" w:eastAsia="仿宋_GB2312" w:hAnsi="仿宋" w:cs="宋体"/>
          <w:bCs/>
          <w:sz w:val="24"/>
          <w:lang w:val="zh-CN"/>
        </w:rPr>
        <w:t>281645881@qq.com</w:t>
      </w:r>
    </w:p>
    <w:p w:rsidR="00D77399" w:rsidRDefault="00D77399">
      <w:pPr>
        <w:widowControl/>
        <w:jc w:val="left"/>
        <w:rPr>
          <w:rFonts w:ascii="黑体" w:eastAsia="黑体" w:hAnsi="黑体" w:cs="Arial"/>
          <w:bCs/>
          <w:kern w:val="0"/>
          <w:sz w:val="32"/>
          <w:szCs w:val="32"/>
          <w:lang w:val="zh-CN"/>
        </w:rPr>
      </w:pPr>
      <w:r>
        <w:rPr>
          <w:rFonts w:ascii="黑体" w:eastAsia="黑体" w:hAnsi="黑体"/>
          <w:b/>
          <w:sz w:val="32"/>
          <w:lang w:val="zh-CN"/>
        </w:rPr>
        <w:br w:type="page"/>
      </w:r>
    </w:p>
    <w:bookmarkEnd w:id="1"/>
    <w:bookmarkEnd w:id="2"/>
    <w:p w:rsidR="00D77399" w:rsidRDefault="00D77399">
      <w:pPr>
        <w:pStyle w:val="Heading2"/>
        <w:jc w:val="center"/>
      </w:pPr>
      <w:r>
        <w:rPr>
          <w:rFonts w:hint="eastAsia"/>
        </w:rPr>
        <w:t>投标申请函</w:t>
      </w:r>
    </w:p>
    <w:p w:rsidR="00D77399" w:rsidRDefault="00D77399"/>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hint="eastAsia"/>
          <w:bCs/>
          <w:sz w:val="21"/>
          <w:szCs w:val="21"/>
        </w:rPr>
        <w:t>致：北京京城环保股份有限公司</w:t>
      </w:r>
    </w:p>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sidRPr="005A624C">
        <w:rPr>
          <w:rFonts w:ascii="宋体" w:hAnsi="宋体" w:cs="宋体" w:hint="eastAsia"/>
          <w:sz w:val="21"/>
          <w:szCs w:val="21"/>
          <w:u w:val="single"/>
          <w:lang w:val="zh-CN"/>
        </w:rPr>
        <w:t>庄河项目土建工程造价咨询</w:t>
      </w:r>
      <w:r>
        <w:rPr>
          <w:rFonts w:ascii="宋体" w:hAnsi="宋体" w:hint="eastAsia"/>
          <w:bCs/>
          <w:sz w:val="21"/>
          <w:szCs w:val="21"/>
        </w:rPr>
        <w:t>招标采购的投标资格。</w:t>
      </w:r>
    </w:p>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D77399" w:rsidRDefault="00D773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、在确定我方为正式投标人（取得招标文件）后，我方愿意按招标文件的要求详细填写和编制投标文件，我并按“前附表”确定的时间、地点准时参加投标。</w:t>
      </w:r>
    </w:p>
    <w:p w:rsidR="00D77399" w:rsidRDefault="00D77399" w:rsidP="009B3F27">
      <w:pPr>
        <w:spacing w:line="440" w:lineRule="exact"/>
        <w:ind w:right="-159" w:firstLineChars="200" w:firstLine="31680"/>
      </w:pPr>
    </w:p>
    <w:p w:rsidR="00D77399" w:rsidRDefault="00D77399" w:rsidP="009B3F27">
      <w:pPr>
        <w:spacing w:line="440" w:lineRule="exact"/>
        <w:ind w:right="-159" w:firstLineChars="200" w:firstLine="31680"/>
      </w:pPr>
    </w:p>
    <w:p w:rsidR="00D77399" w:rsidRDefault="00D77399" w:rsidP="009B3F27">
      <w:pPr>
        <w:spacing w:line="440" w:lineRule="exact"/>
        <w:ind w:right="-159" w:firstLineChars="200" w:firstLine="31680"/>
      </w:pPr>
    </w:p>
    <w:p w:rsidR="00D77399" w:rsidRDefault="00D77399" w:rsidP="009B3F27">
      <w:pPr>
        <w:spacing w:line="440" w:lineRule="exact"/>
        <w:ind w:right="-159" w:firstLineChars="200" w:firstLine="31680"/>
      </w:pPr>
    </w:p>
    <w:p w:rsidR="00D77399" w:rsidRDefault="00D77399" w:rsidP="009B3F27">
      <w:pPr>
        <w:spacing w:line="440" w:lineRule="exact"/>
        <w:ind w:right="-159" w:firstLineChars="2150" w:firstLine="31680"/>
      </w:pPr>
    </w:p>
    <w:p w:rsidR="00D77399" w:rsidRDefault="00D77399" w:rsidP="009B3F27">
      <w:pPr>
        <w:spacing w:line="440" w:lineRule="exact"/>
        <w:ind w:right="-159" w:firstLineChars="2150" w:firstLine="31680"/>
      </w:pPr>
      <w:r>
        <w:rPr>
          <w:rFonts w:hint="eastAsia"/>
        </w:rPr>
        <w:t>申请人（盖章）：</w:t>
      </w:r>
    </w:p>
    <w:p w:rsidR="00D77399" w:rsidRDefault="00D77399" w:rsidP="009B3F27">
      <w:pPr>
        <w:spacing w:line="440" w:lineRule="exact"/>
        <w:ind w:right="-159" w:firstLineChars="2150" w:firstLine="31680"/>
      </w:pPr>
    </w:p>
    <w:p w:rsidR="00D77399" w:rsidRDefault="00D77399" w:rsidP="009B3F27">
      <w:pPr>
        <w:ind w:firstLineChars="1700" w:firstLine="31680"/>
      </w:pPr>
      <w:r>
        <w:rPr>
          <w:rFonts w:hint="eastAsia"/>
        </w:rPr>
        <w:t>法定代表人或其委托代理人（签名）：</w:t>
      </w: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rsidP="009B3F27">
      <w:pPr>
        <w:ind w:firstLineChars="1700" w:firstLine="31680"/>
      </w:pPr>
    </w:p>
    <w:p w:rsidR="00D77399" w:rsidRDefault="00D77399">
      <w:pPr>
        <w:pStyle w:val="Heading1"/>
      </w:pPr>
      <w:r>
        <w:rPr>
          <w:rFonts w:hint="eastAsia"/>
        </w:rPr>
        <w:t>授权委托书</w:t>
      </w:r>
    </w:p>
    <w:p w:rsidR="00D77399" w:rsidRDefault="00D77399" w:rsidP="009B3F27">
      <w:pPr>
        <w:ind w:left="31680" w:hangingChars="800" w:firstLine="31680"/>
        <w:rPr>
          <w:szCs w:val="21"/>
        </w:rPr>
      </w:pPr>
    </w:p>
    <w:p w:rsidR="00D77399" w:rsidRDefault="00D77399" w:rsidP="009B3F27">
      <w:pPr>
        <w:spacing w:line="360" w:lineRule="auto"/>
        <w:ind w:firstLineChars="150" w:firstLine="3168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D77399" w:rsidRDefault="00D77399">
      <w:pPr>
        <w:spacing w:line="360" w:lineRule="auto"/>
        <w:rPr>
          <w:szCs w:val="21"/>
        </w:rPr>
      </w:pPr>
      <w:r>
        <w:rPr>
          <w:rFonts w:hint="eastAsia"/>
          <w:szCs w:val="21"/>
        </w:rPr>
        <w:t>委托期限：</w:t>
      </w:r>
    </w:p>
    <w:p w:rsidR="00D77399" w:rsidRDefault="00D77399">
      <w:pPr>
        <w:spacing w:line="360" w:lineRule="auto"/>
        <w:rPr>
          <w:szCs w:val="21"/>
        </w:rPr>
      </w:pPr>
      <w:r>
        <w:rPr>
          <w:rFonts w:hint="eastAsia"/>
          <w:szCs w:val="21"/>
        </w:rPr>
        <w:t>代理人无转委托权。</w:t>
      </w:r>
    </w:p>
    <w:p w:rsidR="00D77399" w:rsidRDefault="00D77399" w:rsidP="009B3F27">
      <w:pPr>
        <w:ind w:left="31680" w:hangingChars="800" w:firstLine="31680"/>
        <w:rPr>
          <w:b/>
          <w:szCs w:val="21"/>
        </w:rPr>
      </w:pPr>
    </w:p>
    <w:p w:rsidR="00D77399" w:rsidRDefault="00D77399" w:rsidP="009B3F27">
      <w:pPr>
        <w:spacing w:line="360" w:lineRule="auto"/>
        <w:ind w:left="31680" w:hangingChars="800" w:firstLine="31680"/>
        <w:rPr>
          <w:b/>
          <w:szCs w:val="21"/>
        </w:rPr>
      </w:pPr>
    </w:p>
    <w:p w:rsidR="00D77399" w:rsidRDefault="00D77399" w:rsidP="009B3F27">
      <w:pPr>
        <w:spacing w:line="360" w:lineRule="auto"/>
        <w:ind w:left="31680" w:hangingChars="800" w:firstLine="31680"/>
        <w:rPr>
          <w:szCs w:val="21"/>
          <w:u w:val="single"/>
        </w:rPr>
      </w:pPr>
      <w:r>
        <w:rPr>
          <w:rFonts w:hint="eastAsia"/>
          <w:szCs w:val="21"/>
        </w:rPr>
        <w:t>申请人：</w:t>
      </w:r>
      <w:r>
        <w:rPr>
          <w:rFonts w:hint="eastAsia"/>
          <w:szCs w:val="21"/>
          <w:u w:val="single"/>
        </w:rPr>
        <w:t>（盖单位章）</w:t>
      </w:r>
    </w:p>
    <w:p w:rsidR="00D77399" w:rsidRDefault="00D77399" w:rsidP="009B3F27">
      <w:pPr>
        <w:spacing w:line="360" w:lineRule="auto"/>
        <w:ind w:left="31680" w:hangingChars="1300" w:firstLine="31680"/>
        <w:rPr>
          <w:szCs w:val="21"/>
        </w:rPr>
      </w:pPr>
      <w:r>
        <w:rPr>
          <w:rFonts w:hint="eastAsia"/>
          <w:szCs w:val="21"/>
        </w:rPr>
        <w:t>法定代表人：</w:t>
      </w:r>
      <w:r>
        <w:rPr>
          <w:rFonts w:hint="eastAsia"/>
          <w:szCs w:val="21"/>
          <w:u w:val="single"/>
        </w:rPr>
        <w:t>（签字）</w:t>
      </w:r>
      <w:r>
        <w:rPr>
          <w:rFonts w:hint="eastAsia"/>
          <w:szCs w:val="21"/>
        </w:rPr>
        <w:t>身份证号码：</w:t>
      </w:r>
    </w:p>
    <w:p w:rsidR="00D77399" w:rsidRDefault="00D77399">
      <w:pPr>
        <w:spacing w:line="360" w:lineRule="auto"/>
        <w:rPr>
          <w:szCs w:val="21"/>
          <w:u w:val="single"/>
        </w:rPr>
      </w:pPr>
      <w:r>
        <w:rPr>
          <w:rFonts w:hint="eastAsia"/>
          <w:szCs w:val="21"/>
        </w:rPr>
        <w:t>委托代理人：</w:t>
      </w:r>
      <w:r>
        <w:rPr>
          <w:rFonts w:hint="eastAsia"/>
          <w:szCs w:val="21"/>
          <w:u w:val="single"/>
        </w:rPr>
        <w:t>（签字）</w:t>
      </w:r>
    </w:p>
    <w:p w:rsidR="00D77399" w:rsidRDefault="00D77399">
      <w:pPr>
        <w:spacing w:line="360" w:lineRule="auto"/>
        <w:rPr>
          <w:szCs w:val="21"/>
          <w:u w:val="single"/>
        </w:rPr>
      </w:pPr>
      <w:r>
        <w:rPr>
          <w:rFonts w:hint="eastAsia"/>
          <w:szCs w:val="21"/>
        </w:rPr>
        <w:t>身份证号码</w:t>
      </w:r>
      <w:r>
        <w:rPr>
          <w:szCs w:val="21"/>
        </w:rPr>
        <w:t>:</w:t>
      </w:r>
    </w:p>
    <w:p w:rsidR="00D77399" w:rsidRDefault="00D77399">
      <w:pPr>
        <w:spacing w:line="360" w:lineRule="auto"/>
        <w:rPr>
          <w:szCs w:val="21"/>
          <w:u w:val="single"/>
        </w:rPr>
      </w:pPr>
      <w:r>
        <w:rPr>
          <w:rFonts w:hint="eastAsia"/>
          <w:szCs w:val="21"/>
        </w:rPr>
        <w:t>电话（手机）：</w:t>
      </w:r>
    </w:p>
    <w:p w:rsidR="00D77399" w:rsidRDefault="00D77399">
      <w:pPr>
        <w:spacing w:line="360" w:lineRule="auto"/>
        <w:rPr>
          <w:szCs w:val="21"/>
        </w:rPr>
      </w:pPr>
      <w:r>
        <w:rPr>
          <w:rFonts w:hint="eastAsia"/>
          <w:szCs w:val="21"/>
        </w:rPr>
        <w:t>申请人地址</w:t>
      </w:r>
      <w:r>
        <w:rPr>
          <w:szCs w:val="21"/>
        </w:rPr>
        <w:t>:</w:t>
      </w:r>
    </w:p>
    <w:p w:rsidR="00D77399" w:rsidRDefault="00D77399" w:rsidP="009B3F27">
      <w:pPr>
        <w:spacing w:line="360" w:lineRule="auto"/>
        <w:ind w:firstLineChars="1900" w:firstLine="31680"/>
        <w:rPr>
          <w:szCs w:val="21"/>
        </w:rPr>
      </w:pPr>
      <w:r>
        <w:rPr>
          <w:rFonts w:hint="eastAsia"/>
          <w:szCs w:val="21"/>
        </w:rPr>
        <w:t>年月日</w:t>
      </w:r>
    </w:p>
    <w:p w:rsidR="00D77399" w:rsidRDefault="00D77399" w:rsidP="009B3F27">
      <w:pPr>
        <w:ind w:left="31680" w:hangingChars="800" w:firstLine="31680"/>
        <w:rPr>
          <w:sz w:val="28"/>
          <w:szCs w:val="28"/>
        </w:rPr>
      </w:pPr>
    </w:p>
    <w:p w:rsidR="00D77399" w:rsidRDefault="00D77399" w:rsidP="009B3F27">
      <w:pPr>
        <w:ind w:left="31680" w:hangingChars="800" w:firstLine="31680"/>
        <w:rPr>
          <w:sz w:val="28"/>
          <w:szCs w:val="28"/>
        </w:rPr>
      </w:pPr>
    </w:p>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pPr>
        <w:pStyle w:val="Heading1"/>
        <w:adjustRightInd w:val="0"/>
        <w:snapToGrid w:val="0"/>
        <w:rPr>
          <w:rFonts w:ascii="黑体" w:eastAsia="黑体"/>
          <w:b w:val="0"/>
        </w:rPr>
      </w:pPr>
      <w:bookmarkStart w:id="3" w:name="_Toc146512971"/>
      <w:r>
        <w:rPr>
          <w:rFonts w:ascii="黑体" w:eastAsia="黑体" w:hint="eastAsia"/>
          <w:b w:val="0"/>
        </w:rPr>
        <w:t>资格审查申请表</w:t>
      </w:r>
      <w:bookmarkEnd w:id="3"/>
    </w:p>
    <w:p w:rsidR="00D77399" w:rsidRDefault="00D77399" w:rsidP="001876F4">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D77399">
        <w:trPr>
          <w:trHeight w:val="393"/>
          <w:jc w:val="center"/>
        </w:trPr>
        <w:tc>
          <w:tcPr>
            <w:tcW w:w="8642" w:type="dxa"/>
            <w:gridSpan w:val="4"/>
            <w:tcBorders>
              <w:top w:val="nil"/>
              <w:left w:val="nil"/>
              <w:right w:val="nil"/>
            </w:tcBorders>
            <w:vAlign w:val="center"/>
          </w:tcPr>
          <w:p w:rsidR="00D77399" w:rsidRDefault="00D77399" w:rsidP="001876F4">
            <w:pPr>
              <w:spacing w:beforeLines="50" w:afterLines="50" w:line="400" w:lineRule="atLeast"/>
              <w:rPr>
                <w:szCs w:val="21"/>
              </w:rPr>
            </w:pPr>
            <w:r>
              <w:rPr>
                <w:szCs w:val="21"/>
              </w:rPr>
              <w:t xml:space="preserve">1  </w:t>
            </w:r>
            <w:r>
              <w:rPr>
                <w:rFonts w:hAnsi="宋体" w:hint="eastAsia"/>
                <w:szCs w:val="21"/>
              </w:rPr>
              <w:t>企业简历</w:t>
            </w:r>
          </w:p>
        </w:tc>
      </w:tr>
      <w:tr w:rsidR="00D77399">
        <w:trPr>
          <w:trHeight w:val="720"/>
          <w:jc w:val="center"/>
        </w:trPr>
        <w:tc>
          <w:tcPr>
            <w:tcW w:w="8642" w:type="dxa"/>
            <w:gridSpan w:val="4"/>
            <w:vAlign w:val="center"/>
          </w:tcPr>
          <w:p w:rsidR="00D77399" w:rsidRDefault="00D77399">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D77399">
        <w:trPr>
          <w:trHeight w:val="720"/>
          <w:jc w:val="center"/>
        </w:trPr>
        <w:tc>
          <w:tcPr>
            <w:tcW w:w="1708" w:type="dxa"/>
            <w:vAlign w:val="center"/>
          </w:tcPr>
          <w:p w:rsidR="00D77399" w:rsidRDefault="00D77399">
            <w:pPr>
              <w:rPr>
                <w:szCs w:val="21"/>
              </w:rPr>
            </w:pPr>
            <w:r>
              <w:rPr>
                <w:rFonts w:hAnsi="宋体" w:hint="eastAsia"/>
                <w:szCs w:val="21"/>
              </w:rPr>
              <w:t>企业注册名称</w:t>
            </w:r>
          </w:p>
        </w:tc>
        <w:tc>
          <w:tcPr>
            <w:tcW w:w="2958" w:type="dxa"/>
            <w:vAlign w:val="center"/>
          </w:tcPr>
          <w:p w:rsidR="00D77399" w:rsidRDefault="00D77399">
            <w:pPr>
              <w:rPr>
                <w:szCs w:val="21"/>
              </w:rPr>
            </w:pPr>
          </w:p>
        </w:tc>
        <w:tc>
          <w:tcPr>
            <w:tcW w:w="1701" w:type="dxa"/>
            <w:vAlign w:val="center"/>
          </w:tcPr>
          <w:p w:rsidR="00D77399" w:rsidRDefault="00D77399">
            <w:pPr>
              <w:rPr>
                <w:szCs w:val="21"/>
              </w:rPr>
            </w:pPr>
            <w:r>
              <w:rPr>
                <w:rFonts w:hAnsi="宋体" w:hint="eastAsia"/>
                <w:szCs w:val="21"/>
              </w:rPr>
              <w:t>成立或注册日期</w:t>
            </w:r>
          </w:p>
        </w:tc>
        <w:tc>
          <w:tcPr>
            <w:tcW w:w="2275" w:type="dxa"/>
            <w:vAlign w:val="center"/>
          </w:tcPr>
          <w:p w:rsidR="00D77399" w:rsidRDefault="00D77399">
            <w:pPr>
              <w:rPr>
                <w:szCs w:val="21"/>
              </w:rPr>
            </w:pPr>
          </w:p>
        </w:tc>
      </w:tr>
      <w:tr w:rsidR="00D77399">
        <w:trPr>
          <w:trHeight w:val="585"/>
          <w:jc w:val="center"/>
        </w:trPr>
        <w:tc>
          <w:tcPr>
            <w:tcW w:w="1708" w:type="dxa"/>
            <w:vAlign w:val="center"/>
          </w:tcPr>
          <w:p w:rsidR="00D77399" w:rsidRDefault="00D77399">
            <w:pPr>
              <w:rPr>
                <w:szCs w:val="21"/>
              </w:rPr>
            </w:pPr>
            <w:r>
              <w:rPr>
                <w:rFonts w:hAnsi="宋体" w:hint="eastAsia"/>
                <w:szCs w:val="21"/>
              </w:rPr>
              <w:t>企业法人代表</w:t>
            </w:r>
          </w:p>
        </w:tc>
        <w:tc>
          <w:tcPr>
            <w:tcW w:w="2958" w:type="dxa"/>
            <w:vAlign w:val="center"/>
          </w:tcPr>
          <w:p w:rsidR="00D77399" w:rsidRDefault="00D77399">
            <w:pPr>
              <w:rPr>
                <w:szCs w:val="21"/>
              </w:rPr>
            </w:pPr>
          </w:p>
        </w:tc>
        <w:tc>
          <w:tcPr>
            <w:tcW w:w="1701" w:type="dxa"/>
            <w:vAlign w:val="center"/>
          </w:tcPr>
          <w:p w:rsidR="00D77399" w:rsidRDefault="00D77399">
            <w:pPr>
              <w:rPr>
                <w:szCs w:val="21"/>
              </w:rPr>
            </w:pPr>
            <w:r>
              <w:rPr>
                <w:rFonts w:hAnsi="宋体" w:hint="eastAsia"/>
                <w:szCs w:val="21"/>
              </w:rPr>
              <w:t>职务</w:t>
            </w:r>
          </w:p>
        </w:tc>
        <w:tc>
          <w:tcPr>
            <w:tcW w:w="2275" w:type="dxa"/>
            <w:vAlign w:val="center"/>
          </w:tcPr>
          <w:p w:rsidR="00D77399" w:rsidRDefault="00D77399">
            <w:pPr>
              <w:rPr>
                <w:szCs w:val="21"/>
              </w:rPr>
            </w:pPr>
          </w:p>
        </w:tc>
      </w:tr>
      <w:tr w:rsidR="00D77399">
        <w:trPr>
          <w:trHeight w:val="585"/>
          <w:jc w:val="center"/>
        </w:trPr>
        <w:tc>
          <w:tcPr>
            <w:tcW w:w="1708" w:type="dxa"/>
            <w:vAlign w:val="center"/>
          </w:tcPr>
          <w:p w:rsidR="00D77399" w:rsidRDefault="00D77399">
            <w:pPr>
              <w:rPr>
                <w:szCs w:val="21"/>
              </w:rPr>
            </w:pPr>
            <w:r>
              <w:rPr>
                <w:rFonts w:hAnsi="宋体" w:hint="eastAsia"/>
                <w:szCs w:val="21"/>
              </w:rPr>
              <w:t>注册资金</w:t>
            </w:r>
          </w:p>
        </w:tc>
        <w:tc>
          <w:tcPr>
            <w:tcW w:w="2958" w:type="dxa"/>
            <w:vAlign w:val="center"/>
          </w:tcPr>
          <w:p w:rsidR="00D77399" w:rsidRDefault="00D77399">
            <w:pPr>
              <w:rPr>
                <w:szCs w:val="21"/>
              </w:rPr>
            </w:pPr>
          </w:p>
        </w:tc>
        <w:tc>
          <w:tcPr>
            <w:tcW w:w="1701" w:type="dxa"/>
            <w:vAlign w:val="center"/>
          </w:tcPr>
          <w:p w:rsidR="00D77399" w:rsidRDefault="00D77399">
            <w:pPr>
              <w:rPr>
                <w:szCs w:val="21"/>
              </w:rPr>
            </w:pPr>
            <w:r>
              <w:rPr>
                <w:rFonts w:hAnsi="宋体" w:hint="eastAsia"/>
                <w:szCs w:val="21"/>
              </w:rPr>
              <w:t>企业性质</w:t>
            </w:r>
          </w:p>
        </w:tc>
        <w:tc>
          <w:tcPr>
            <w:tcW w:w="2275" w:type="dxa"/>
            <w:vAlign w:val="center"/>
          </w:tcPr>
          <w:p w:rsidR="00D77399" w:rsidRDefault="00D77399">
            <w:pPr>
              <w:rPr>
                <w:szCs w:val="21"/>
              </w:rPr>
            </w:pPr>
          </w:p>
        </w:tc>
      </w:tr>
      <w:tr w:rsidR="00D77399">
        <w:trPr>
          <w:trHeight w:val="585"/>
          <w:jc w:val="center"/>
        </w:trPr>
        <w:tc>
          <w:tcPr>
            <w:tcW w:w="1708" w:type="dxa"/>
            <w:vAlign w:val="center"/>
          </w:tcPr>
          <w:p w:rsidR="00D77399" w:rsidRDefault="00D77399">
            <w:pPr>
              <w:rPr>
                <w:szCs w:val="21"/>
              </w:rPr>
            </w:pPr>
            <w:r>
              <w:rPr>
                <w:rFonts w:hAnsi="宋体" w:hint="eastAsia"/>
                <w:szCs w:val="21"/>
              </w:rPr>
              <w:t>经营范围</w:t>
            </w:r>
          </w:p>
        </w:tc>
        <w:tc>
          <w:tcPr>
            <w:tcW w:w="2958" w:type="dxa"/>
            <w:vAlign w:val="center"/>
          </w:tcPr>
          <w:p w:rsidR="00D77399" w:rsidRDefault="00D77399">
            <w:pPr>
              <w:rPr>
                <w:szCs w:val="21"/>
              </w:rPr>
            </w:pPr>
          </w:p>
        </w:tc>
        <w:tc>
          <w:tcPr>
            <w:tcW w:w="1701" w:type="dxa"/>
            <w:vAlign w:val="center"/>
          </w:tcPr>
          <w:p w:rsidR="00D77399" w:rsidRDefault="00D77399">
            <w:pPr>
              <w:rPr>
                <w:szCs w:val="21"/>
              </w:rPr>
            </w:pPr>
            <w:r>
              <w:rPr>
                <w:rFonts w:hAnsi="宋体" w:hint="eastAsia"/>
                <w:szCs w:val="21"/>
              </w:rPr>
              <w:t>经营方式</w:t>
            </w:r>
          </w:p>
        </w:tc>
        <w:tc>
          <w:tcPr>
            <w:tcW w:w="2275" w:type="dxa"/>
            <w:vAlign w:val="center"/>
          </w:tcPr>
          <w:p w:rsidR="00D77399" w:rsidRDefault="00D77399">
            <w:pPr>
              <w:rPr>
                <w:szCs w:val="21"/>
              </w:rPr>
            </w:pPr>
          </w:p>
        </w:tc>
      </w:tr>
      <w:tr w:rsidR="00D77399">
        <w:trPr>
          <w:cantSplit/>
          <w:trHeight w:val="6576"/>
          <w:jc w:val="center"/>
        </w:trPr>
        <w:tc>
          <w:tcPr>
            <w:tcW w:w="1708" w:type="dxa"/>
            <w:vAlign w:val="center"/>
          </w:tcPr>
          <w:p w:rsidR="00D77399" w:rsidRDefault="00D77399">
            <w:pPr>
              <w:rPr>
                <w:szCs w:val="21"/>
              </w:rPr>
            </w:pPr>
            <w:r>
              <w:rPr>
                <w:rFonts w:hAnsi="宋体" w:hint="eastAsia"/>
                <w:szCs w:val="21"/>
              </w:rPr>
              <w:t>企业简介</w:t>
            </w:r>
          </w:p>
        </w:tc>
        <w:tc>
          <w:tcPr>
            <w:tcW w:w="6934" w:type="dxa"/>
            <w:gridSpan w:val="3"/>
            <w:vAlign w:val="center"/>
          </w:tcPr>
          <w:p w:rsidR="00D77399" w:rsidRDefault="00D77399">
            <w:pPr>
              <w:rPr>
                <w:szCs w:val="21"/>
              </w:rPr>
            </w:pPr>
          </w:p>
        </w:tc>
      </w:tr>
    </w:tbl>
    <w:p w:rsidR="00D77399" w:rsidRDefault="00D77399" w:rsidP="001876F4">
      <w:pPr>
        <w:spacing w:beforeLines="50" w:afterLines="50" w:line="400" w:lineRule="atLeast"/>
        <w:rPr>
          <w:szCs w:val="21"/>
        </w:rPr>
      </w:pPr>
    </w:p>
    <w:p w:rsidR="00D77399" w:rsidRDefault="00D77399" w:rsidP="001876F4">
      <w:pPr>
        <w:spacing w:beforeLines="50" w:afterLines="50" w:line="400" w:lineRule="atLeast"/>
        <w:rPr>
          <w:szCs w:val="21"/>
        </w:rPr>
      </w:pPr>
    </w:p>
    <w:p w:rsidR="00D77399" w:rsidRDefault="00D77399" w:rsidP="001876F4">
      <w:pPr>
        <w:spacing w:beforeLines="50" w:afterLines="50" w:line="400" w:lineRule="atLeast"/>
        <w:rPr>
          <w:szCs w:val="21"/>
        </w:rPr>
      </w:pPr>
    </w:p>
    <w:p w:rsidR="00D77399" w:rsidRDefault="00D77399" w:rsidP="001876F4">
      <w:pPr>
        <w:spacing w:beforeLines="50" w:afterLines="50" w:line="400" w:lineRule="atLeast"/>
        <w:rPr>
          <w:szCs w:val="21"/>
        </w:rPr>
      </w:pPr>
    </w:p>
    <w:p w:rsidR="00D77399" w:rsidRDefault="00D77399" w:rsidP="001876F4">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D77399">
        <w:trPr>
          <w:cantSplit/>
          <w:trHeight w:val="317"/>
          <w:jc w:val="center"/>
        </w:trPr>
        <w:tc>
          <w:tcPr>
            <w:tcW w:w="4020" w:type="dxa"/>
            <w:gridSpan w:val="2"/>
            <w:tcBorders>
              <w:top w:val="nil"/>
              <w:left w:val="nil"/>
              <w:right w:val="nil"/>
            </w:tcBorders>
            <w:vAlign w:val="center"/>
          </w:tcPr>
          <w:p w:rsidR="00D77399" w:rsidRDefault="00D77399">
            <w:pPr>
              <w:rPr>
                <w:szCs w:val="21"/>
              </w:rPr>
            </w:pPr>
            <w:r>
              <w:rPr>
                <w:rFonts w:hAnsi="宋体" w:hint="eastAsia"/>
                <w:szCs w:val="21"/>
              </w:rPr>
              <w:t>（单位：人）</w:t>
            </w:r>
          </w:p>
        </w:tc>
        <w:tc>
          <w:tcPr>
            <w:tcW w:w="4460" w:type="dxa"/>
            <w:tcBorders>
              <w:top w:val="nil"/>
              <w:left w:val="nil"/>
              <w:right w:val="nil"/>
            </w:tcBorders>
            <w:vAlign w:val="center"/>
          </w:tcPr>
          <w:p w:rsidR="00D77399" w:rsidRDefault="00D77399">
            <w:pPr>
              <w:jc w:val="right"/>
              <w:rPr>
                <w:szCs w:val="21"/>
              </w:rPr>
            </w:pPr>
          </w:p>
        </w:tc>
      </w:tr>
      <w:tr w:rsidR="00D77399">
        <w:trPr>
          <w:cantSplit/>
          <w:trHeight w:val="655"/>
          <w:jc w:val="center"/>
        </w:trPr>
        <w:tc>
          <w:tcPr>
            <w:tcW w:w="8480" w:type="dxa"/>
            <w:gridSpan w:val="3"/>
            <w:vAlign w:val="center"/>
          </w:tcPr>
          <w:p w:rsidR="00D77399" w:rsidRDefault="00D77399">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单位职工总数</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有职称管理人员</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高工</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工程师</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助工</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本项目专业人员</w:t>
            </w:r>
          </w:p>
        </w:tc>
        <w:tc>
          <w:tcPr>
            <w:tcW w:w="6049" w:type="dxa"/>
            <w:gridSpan w:val="2"/>
            <w:vAlign w:val="center"/>
          </w:tcPr>
          <w:p w:rsidR="00D77399" w:rsidRDefault="00D77399">
            <w:pPr>
              <w:rPr>
                <w:szCs w:val="21"/>
              </w:rPr>
            </w:pPr>
          </w:p>
        </w:tc>
      </w:tr>
      <w:tr w:rsidR="00D77399">
        <w:trPr>
          <w:cantSplit/>
          <w:trHeight w:val="465"/>
          <w:jc w:val="center"/>
        </w:trPr>
        <w:tc>
          <w:tcPr>
            <w:tcW w:w="2431" w:type="dxa"/>
            <w:vAlign w:val="center"/>
          </w:tcPr>
          <w:p w:rsidR="00D77399" w:rsidRDefault="00D77399">
            <w:pPr>
              <w:rPr>
                <w:szCs w:val="21"/>
              </w:rPr>
            </w:pPr>
            <w:r>
              <w:rPr>
                <w:rFonts w:hAnsi="宋体" w:hint="eastAsia"/>
                <w:szCs w:val="21"/>
              </w:rPr>
              <w:t>工人</w:t>
            </w:r>
          </w:p>
        </w:tc>
        <w:tc>
          <w:tcPr>
            <w:tcW w:w="6049" w:type="dxa"/>
            <w:gridSpan w:val="2"/>
            <w:vAlign w:val="center"/>
          </w:tcPr>
          <w:p w:rsidR="00D77399" w:rsidRDefault="00D77399">
            <w:pPr>
              <w:rPr>
                <w:szCs w:val="21"/>
              </w:rPr>
            </w:pPr>
          </w:p>
        </w:tc>
      </w:tr>
    </w:tbl>
    <w:p w:rsidR="00D77399" w:rsidRDefault="00D77399" w:rsidP="00D77399">
      <w:pPr>
        <w:spacing w:line="360" w:lineRule="auto"/>
        <w:ind w:firstLineChars="100" w:firstLine="31680"/>
        <w:rPr>
          <w:szCs w:val="21"/>
        </w:rPr>
      </w:pPr>
    </w:p>
    <w:p w:rsidR="00D77399" w:rsidRDefault="00D77399">
      <w:pPr>
        <w:jc w:val="center"/>
        <w:rPr>
          <w:bCs/>
          <w:sz w:val="32"/>
        </w:rPr>
      </w:pPr>
    </w:p>
    <w:p w:rsidR="00D77399" w:rsidRDefault="00D77399" w:rsidP="009B3F27">
      <w:pPr>
        <w:ind w:firstLineChars="500" w:firstLine="31680"/>
        <w:rPr>
          <w:bCs/>
          <w:szCs w:val="21"/>
        </w:rPr>
      </w:pPr>
    </w:p>
    <w:p w:rsidR="00D77399" w:rsidRDefault="00D77399" w:rsidP="009B3F27">
      <w:pPr>
        <w:ind w:firstLineChars="500" w:firstLine="31680"/>
        <w:rPr>
          <w:bCs/>
          <w:szCs w:val="21"/>
        </w:rPr>
      </w:pPr>
    </w:p>
    <w:p w:rsidR="00D77399" w:rsidRDefault="00D77399" w:rsidP="009B3F27">
      <w:pPr>
        <w:ind w:firstLineChars="2146" w:firstLine="31680"/>
        <w:jc w:val="left"/>
        <w:rPr>
          <w:bCs/>
          <w:szCs w:val="21"/>
        </w:rPr>
      </w:pPr>
      <w:r>
        <w:rPr>
          <w:rFonts w:hint="eastAsia"/>
          <w:bCs/>
          <w:szCs w:val="21"/>
        </w:rPr>
        <w:t>申请人（盖章）：</w:t>
      </w:r>
    </w:p>
    <w:p w:rsidR="00D77399" w:rsidRDefault="00D77399" w:rsidP="009B3F27">
      <w:pPr>
        <w:ind w:firstLineChars="786" w:firstLine="31680"/>
        <w:jc w:val="left"/>
        <w:rPr>
          <w:bCs/>
          <w:szCs w:val="21"/>
        </w:rPr>
      </w:pPr>
    </w:p>
    <w:p w:rsidR="00D77399" w:rsidRDefault="00D77399" w:rsidP="009B3F27">
      <w:pPr>
        <w:ind w:firstLineChars="2150" w:firstLine="31680"/>
        <w:jc w:val="left"/>
        <w:rPr>
          <w:bCs/>
          <w:szCs w:val="21"/>
        </w:rPr>
      </w:pPr>
      <w:r>
        <w:rPr>
          <w:rFonts w:hint="eastAsia"/>
          <w:bCs/>
          <w:szCs w:val="21"/>
        </w:rPr>
        <w:t>法定代表人或其委托代理人（签名）：</w:t>
      </w:r>
    </w:p>
    <w:p w:rsidR="00D77399" w:rsidRDefault="00D77399" w:rsidP="009B3F27">
      <w:pPr>
        <w:ind w:firstLineChars="2150" w:firstLine="31680"/>
        <w:jc w:val="left"/>
        <w:rPr>
          <w:bCs/>
          <w:szCs w:val="21"/>
        </w:rPr>
      </w:pPr>
    </w:p>
    <w:p w:rsidR="00D77399" w:rsidRDefault="00D77399" w:rsidP="009B3F27">
      <w:pPr>
        <w:ind w:firstLineChars="2150" w:firstLine="31680"/>
        <w:jc w:val="left"/>
        <w:rPr>
          <w:bCs/>
          <w:szCs w:val="21"/>
        </w:rPr>
      </w:pPr>
    </w:p>
    <w:p w:rsidR="00D77399" w:rsidRDefault="00D77399" w:rsidP="009B3F27">
      <w:pPr>
        <w:ind w:firstLineChars="2150" w:firstLine="31680"/>
        <w:jc w:val="left"/>
        <w:rPr>
          <w:bCs/>
          <w:szCs w:val="21"/>
        </w:rPr>
      </w:pPr>
    </w:p>
    <w:p w:rsidR="00D77399" w:rsidRDefault="00D77399" w:rsidP="009B3F27">
      <w:pPr>
        <w:ind w:firstLineChars="300" w:firstLine="31680"/>
        <w:jc w:val="left"/>
        <w:rPr>
          <w:bCs/>
          <w:szCs w:val="21"/>
        </w:rPr>
      </w:pPr>
    </w:p>
    <w:p w:rsidR="00D77399" w:rsidRDefault="00D77399" w:rsidP="009B3F27">
      <w:pPr>
        <w:ind w:firstLineChars="300" w:firstLine="31680"/>
        <w:jc w:val="left"/>
        <w:rPr>
          <w:bCs/>
          <w:szCs w:val="21"/>
        </w:rPr>
      </w:pPr>
      <w:r>
        <w:rPr>
          <w:rFonts w:hint="eastAsia"/>
          <w:bCs/>
          <w:szCs w:val="21"/>
        </w:rPr>
        <w:t>年月日</w:t>
      </w:r>
    </w:p>
    <w:p w:rsidR="00D77399" w:rsidRDefault="00D77399" w:rsidP="009B3F27">
      <w:pPr>
        <w:adjustRightInd w:val="0"/>
        <w:snapToGrid w:val="0"/>
        <w:spacing w:line="360" w:lineRule="auto"/>
        <w:ind w:firstLineChars="1500" w:firstLine="31680"/>
        <w:jc w:val="right"/>
        <w:rPr>
          <w:rFonts w:ascii="宋体"/>
          <w:b/>
          <w:sz w:val="24"/>
        </w:rPr>
      </w:pPr>
      <w:r>
        <w:br w:type="page"/>
      </w:r>
    </w:p>
    <w:tbl>
      <w:tblPr>
        <w:tblW w:w="8336" w:type="dxa"/>
        <w:tblLayout w:type="fixed"/>
        <w:tblCellMar>
          <w:left w:w="0" w:type="dxa"/>
          <w:right w:w="0" w:type="dxa"/>
        </w:tblCellMar>
        <w:tblLook w:val="00A0"/>
      </w:tblPr>
      <w:tblGrid>
        <w:gridCol w:w="920"/>
        <w:gridCol w:w="1809"/>
        <w:gridCol w:w="1809"/>
        <w:gridCol w:w="1989"/>
        <w:gridCol w:w="1809"/>
      </w:tblGrid>
      <w:tr w:rsidR="00D77399">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D77399" w:rsidRDefault="00D77399">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rsidR="00D77399" w:rsidRDefault="00D77399">
            <w:pPr>
              <w:jc w:val="center"/>
              <w:rPr>
                <w:rFonts w:ascii="宋体"/>
                <w:bCs/>
                <w:sz w:val="13"/>
                <w:szCs w:val="32"/>
              </w:rPr>
            </w:pPr>
          </w:p>
        </w:tc>
      </w:tr>
      <w:tr w:rsidR="00D77399">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D77399" w:rsidRDefault="00D77399">
            <w:pPr>
              <w:rPr>
                <w:rFonts w:ascii="宋体"/>
                <w:bCs/>
                <w:szCs w:val="21"/>
              </w:rPr>
            </w:pPr>
            <w:r>
              <w:rPr>
                <w:bCs/>
                <w:szCs w:val="21"/>
              </w:rPr>
              <w:t>1.</w:t>
            </w:r>
            <w:r>
              <w:rPr>
                <w:rFonts w:hint="eastAsia"/>
                <w:bCs/>
                <w:szCs w:val="21"/>
              </w:rPr>
              <w:t>供应商：</w:t>
            </w:r>
          </w:p>
        </w:tc>
      </w:tr>
      <w:tr w:rsidR="00D77399">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77399" w:rsidRDefault="00D77399">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7399" w:rsidRDefault="00D77399">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7399" w:rsidRDefault="00D77399">
            <w:pPr>
              <w:rPr>
                <w:rFonts w:ascii="宋体"/>
                <w:bCs/>
                <w:szCs w:val="21"/>
              </w:rPr>
            </w:pPr>
            <w:r>
              <w:rPr>
                <w:rFonts w:hint="eastAsia"/>
                <w:bCs/>
                <w:szCs w:val="21"/>
              </w:rPr>
              <w:t>已发行股本：（如有）</w:t>
            </w:r>
          </w:p>
        </w:tc>
      </w:tr>
      <w:tr w:rsidR="00D77399">
        <w:trPr>
          <w:cantSplit/>
          <w:trHeight w:val="615"/>
        </w:trPr>
        <w:tc>
          <w:tcPr>
            <w:tcW w:w="920" w:type="dxa"/>
            <w:vMerge/>
            <w:tcBorders>
              <w:left w:val="single" w:sz="4" w:space="0" w:color="auto"/>
              <w:bottom w:val="single" w:sz="4" w:space="0" w:color="000000"/>
              <w:right w:val="single" w:sz="4" w:space="0" w:color="auto"/>
            </w:tcBorders>
            <w:vAlign w:val="center"/>
          </w:tcPr>
          <w:p w:rsidR="00D77399" w:rsidRDefault="00D77399">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7399" w:rsidRDefault="00D77399">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7399" w:rsidRDefault="00D77399">
            <w:pPr>
              <w:rPr>
                <w:rFonts w:ascii="宋体"/>
                <w:bCs/>
                <w:szCs w:val="21"/>
              </w:rPr>
            </w:pPr>
            <w:r>
              <w:rPr>
                <w:rFonts w:hint="eastAsia"/>
                <w:bCs/>
                <w:szCs w:val="21"/>
              </w:rPr>
              <w:t>净资金：</w:t>
            </w:r>
          </w:p>
        </w:tc>
      </w:tr>
      <w:tr w:rsidR="00D77399">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77399" w:rsidRDefault="00D77399">
            <w:pPr>
              <w:rPr>
                <w:bCs/>
                <w:szCs w:val="21"/>
              </w:rPr>
            </w:pPr>
            <w:r>
              <w:rPr>
                <w:bCs/>
                <w:szCs w:val="21"/>
              </w:rPr>
              <w:t>3.</w:t>
            </w:r>
            <w:r>
              <w:rPr>
                <w:rFonts w:hint="eastAsia"/>
                <w:bCs/>
                <w:szCs w:val="21"/>
              </w:rPr>
              <w:t>近三年类似工程项目的收入：</w:t>
            </w:r>
          </w:p>
        </w:tc>
      </w:tr>
      <w:tr w:rsidR="00D77399">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D77399" w:rsidRDefault="00D77399">
            <w:pPr>
              <w:jc w:val="center"/>
              <w:rPr>
                <w:bCs/>
                <w:szCs w:val="21"/>
              </w:rPr>
            </w:pPr>
            <w:r>
              <w:rPr>
                <w:rFonts w:hint="eastAsia"/>
                <w:bCs/>
                <w:szCs w:val="21"/>
              </w:rPr>
              <w:t>年份</w:t>
            </w:r>
          </w:p>
          <w:p w:rsidR="00D77399" w:rsidRDefault="00D77399">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bCs/>
                <w:szCs w:val="21"/>
              </w:rPr>
              <w:t>2016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bCs/>
                <w:szCs w:val="21"/>
              </w:rPr>
              <w:t>2017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备注</w:t>
            </w:r>
          </w:p>
        </w:tc>
      </w:tr>
      <w:tr w:rsidR="00D773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r>
      <w:tr w:rsidR="00D773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hint="eastAsia"/>
                <w:bCs/>
                <w:szCs w:val="21"/>
              </w:rPr>
              <w:t xml:space="preserve">　</w:t>
            </w:r>
          </w:p>
        </w:tc>
      </w:tr>
      <w:tr w:rsidR="00D773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77399" w:rsidRDefault="00D77399">
            <w:pPr>
              <w:jc w:val="center"/>
              <w:rPr>
                <w:bCs/>
                <w:szCs w:val="21"/>
              </w:rPr>
            </w:pPr>
          </w:p>
        </w:tc>
      </w:tr>
      <w:tr w:rsidR="00D77399">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D77399" w:rsidRDefault="00D77399">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D77399" w:rsidRDefault="00D77399" w:rsidP="00D77399">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ind w:firstLineChars="1749" w:firstLine="31680"/>
        <w:rPr>
          <w:bCs/>
          <w:szCs w:val="21"/>
        </w:rPr>
      </w:pPr>
      <w:r>
        <w:rPr>
          <w:rFonts w:hint="eastAsia"/>
          <w:bCs/>
          <w:szCs w:val="21"/>
        </w:rPr>
        <w:t>申请人（盖章）：</w:t>
      </w: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ind w:firstLineChars="1749" w:firstLine="31680"/>
        <w:rPr>
          <w:bCs/>
          <w:szCs w:val="21"/>
        </w:rPr>
      </w:pPr>
      <w:r>
        <w:rPr>
          <w:rFonts w:hint="eastAsia"/>
          <w:bCs/>
          <w:szCs w:val="21"/>
        </w:rPr>
        <w:t>法定代表人或其委托代理人（签名）：</w:t>
      </w:r>
    </w:p>
    <w:p w:rsidR="00D77399" w:rsidRDefault="00D77399" w:rsidP="009B3F27">
      <w:pPr>
        <w:ind w:firstLineChars="1749" w:firstLine="31680"/>
        <w:rPr>
          <w:bCs/>
          <w:szCs w:val="21"/>
        </w:rPr>
      </w:pPr>
    </w:p>
    <w:p w:rsidR="00D77399" w:rsidRDefault="00D77399" w:rsidP="009B3F27">
      <w:pPr>
        <w:ind w:firstLineChars="1749" w:firstLine="31680"/>
        <w:rPr>
          <w:bCs/>
          <w:szCs w:val="21"/>
        </w:rPr>
      </w:pPr>
    </w:p>
    <w:p w:rsidR="00D77399" w:rsidRDefault="00D77399" w:rsidP="009B3F27">
      <w:pPr>
        <w:ind w:firstLineChars="299" w:firstLine="31680"/>
        <w:rPr>
          <w:bCs/>
          <w:szCs w:val="21"/>
        </w:rPr>
      </w:pPr>
    </w:p>
    <w:p w:rsidR="00D77399" w:rsidRDefault="00D77399" w:rsidP="009B3F27">
      <w:pPr>
        <w:ind w:firstLineChars="299" w:firstLine="31680"/>
        <w:rPr>
          <w:bCs/>
          <w:szCs w:val="21"/>
        </w:rPr>
      </w:pPr>
      <w:r>
        <w:rPr>
          <w:rFonts w:hint="eastAsia"/>
          <w:bCs/>
          <w:szCs w:val="21"/>
        </w:rPr>
        <w:t>年月日</w:t>
      </w: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rsidP="009B3F27">
      <w:pPr>
        <w:adjustRightInd w:val="0"/>
        <w:snapToGrid w:val="0"/>
        <w:spacing w:line="360" w:lineRule="auto"/>
        <w:ind w:firstLineChars="1500" w:firstLine="31680"/>
        <w:jc w:val="right"/>
        <w:rPr>
          <w:rFonts w:ascii="宋体"/>
          <w:b/>
          <w:sz w:val="24"/>
        </w:rPr>
      </w:pPr>
    </w:p>
    <w:p w:rsidR="00D77399" w:rsidRDefault="00D77399">
      <w:pPr>
        <w:jc w:val="center"/>
        <w:rPr>
          <w:rFonts w:ascii="宋体"/>
          <w:bCs/>
          <w:sz w:val="32"/>
        </w:rPr>
      </w:pPr>
      <w:r>
        <w:rPr>
          <w:rFonts w:ascii="宋体" w:hAnsi="宋体" w:hint="eastAsia"/>
          <w:bCs/>
          <w:sz w:val="32"/>
        </w:rPr>
        <w:t>表</w:t>
      </w:r>
      <w:r>
        <w:rPr>
          <w:rFonts w:ascii="宋体" w:hAnsi="宋体"/>
          <w:bCs/>
          <w:sz w:val="32"/>
        </w:rPr>
        <w:t xml:space="preserve">3  </w:t>
      </w:r>
      <w:r>
        <w:rPr>
          <w:rFonts w:ascii="宋体" w:hAnsi="宋体" w:hint="eastAsia"/>
          <w:bCs/>
          <w:sz w:val="32"/>
        </w:rPr>
        <w:t>类似项目经验（不少于两个合同复印件）</w:t>
      </w:r>
    </w:p>
    <w:p w:rsidR="00D77399" w:rsidRDefault="00D77399">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D77399">
        <w:trPr>
          <w:trHeight w:val="482"/>
        </w:trPr>
        <w:tc>
          <w:tcPr>
            <w:tcW w:w="648" w:type="dxa"/>
            <w:vAlign w:val="center"/>
          </w:tcPr>
          <w:p w:rsidR="00D77399" w:rsidRDefault="00D77399">
            <w:pPr>
              <w:jc w:val="center"/>
              <w:rPr>
                <w:bCs/>
                <w:szCs w:val="21"/>
              </w:rPr>
            </w:pPr>
            <w:r>
              <w:rPr>
                <w:bCs/>
                <w:szCs w:val="21"/>
              </w:rPr>
              <w:t>1</w:t>
            </w:r>
          </w:p>
        </w:tc>
        <w:tc>
          <w:tcPr>
            <w:tcW w:w="7874" w:type="dxa"/>
            <w:gridSpan w:val="3"/>
            <w:vAlign w:val="center"/>
          </w:tcPr>
          <w:p w:rsidR="00D77399" w:rsidRDefault="00D77399">
            <w:pPr>
              <w:rPr>
                <w:bCs/>
                <w:szCs w:val="21"/>
              </w:rPr>
            </w:pPr>
            <w:r>
              <w:rPr>
                <w:rFonts w:hint="eastAsia"/>
                <w:bCs/>
                <w:szCs w:val="21"/>
              </w:rPr>
              <w:t>项目名称</w:t>
            </w:r>
            <w:r>
              <w:rPr>
                <w:bCs/>
                <w:szCs w:val="21"/>
              </w:rPr>
              <w:t>:</w:t>
            </w:r>
          </w:p>
        </w:tc>
      </w:tr>
      <w:tr w:rsidR="00D77399">
        <w:trPr>
          <w:trHeight w:val="482"/>
        </w:trPr>
        <w:tc>
          <w:tcPr>
            <w:tcW w:w="648" w:type="dxa"/>
            <w:vAlign w:val="center"/>
          </w:tcPr>
          <w:p w:rsidR="00D77399" w:rsidRDefault="00D77399">
            <w:pPr>
              <w:jc w:val="center"/>
              <w:rPr>
                <w:bCs/>
                <w:szCs w:val="21"/>
              </w:rPr>
            </w:pPr>
            <w:r>
              <w:rPr>
                <w:bCs/>
                <w:szCs w:val="21"/>
              </w:rPr>
              <w:t>2</w:t>
            </w:r>
          </w:p>
        </w:tc>
        <w:tc>
          <w:tcPr>
            <w:tcW w:w="7874" w:type="dxa"/>
            <w:gridSpan w:val="3"/>
            <w:vAlign w:val="center"/>
          </w:tcPr>
          <w:p w:rsidR="00D77399" w:rsidRDefault="00D77399">
            <w:pPr>
              <w:rPr>
                <w:bCs/>
                <w:szCs w:val="21"/>
              </w:rPr>
            </w:pPr>
            <w:r>
              <w:rPr>
                <w:rFonts w:hint="eastAsia"/>
                <w:bCs/>
                <w:szCs w:val="21"/>
              </w:rPr>
              <w:t>项目地址</w:t>
            </w:r>
            <w:r>
              <w:rPr>
                <w:bCs/>
                <w:szCs w:val="21"/>
              </w:rPr>
              <w:t>:</w:t>
            </w:r>
          </w:p>
        </w:tc>
      </w:tr>
      <w:tr w:rsidR="00D77399">
        <w:trPr>
          <w:trHeight w:val="482"/>
        </w:trPr>
        <w:tc>
          <w:tcPr>
            <w:tcW w:w="648" w:type="dxa"/>
            <w:vAlign w:val="center"/>
          </w:tcPr>
          <w:p w:rsidR="00D77399" w:rsidRDefault="00D77399">
            <w:pPr>
              <w:jc w:val="center"/>
              <w:rPr>
                <w:bCs/>
                <w:szCs w:val="21"/>
              </w:rPr>
            </w:pPr>
            <w:r>
              <w:rPr>
                <w:bCs/>
                <w:szCs w:val="21"/>
              </w:rPr>
              <w:t>3</w:t>
            </w:r>
          </w:p>
        </w:tc>
        <w:tc>
          <w:tcPr>
            <w:tcW w:w="3795" w:type="dxa"/>
            <w:vAlign w:val="center"/>
          </w:tcPr>
          <w:p w:rsidR="00D77399" w:rsidRDefault="00D77399">
            <w:pPr>
              <w:rPr>
                <w:bCs/>
                <w:szCs w:val="21"/>
              </w:rPr>
            </w:pPr>
            <w:r>
              <w:rPr>
                <w:rFonts w:hint="eastAsia"/>
                <w:bCs/>
                <w:szCs w:val="21"/>
              </w:rPr>
              <w:t>业主名称</w:t>
            </w:r>
            <w:r>
              <w:rPr>
                <w:bCs/>
                <w:szCs w:val="21"/>
              </w:rPr>
              <w:t>:</w:t>
            </w:r>
          </w:p>
        </w:tc>
        <w:tc>
          <w:tcPr>
            <w:tcW w:w="1785" w:type="dxa"/>
            <w:vAlign w:val="center"/>
          </w:tcPr>
          <w:p w:rsidR="00D77399" w:rsidRDefault="00D77399">
            <w:pPr>
              <w:rPr>
                <w:bCs/>
                <w:szCs w:val="21"/>
              </w:rPr>
            </w:pPr>
            <w:r>
              <w:rPr>
                <w:rFonts w:hint="eastAsia"/>
                <w:bCs/>
                <w:szCs w:val="21"/>
              </w:rPr>
              <w:t>联系人：</w:t>
            </w:r>
          </w:p>
        </w:tc>
        <w:tc>
          <w:tcPr>
            <w:tcW w:w="2294" w:type="dxa"/>
            <w:vAlign w:val="center"/>
          </w:tcPr>
          <w:p w:rsidR="00D77399" w:rsidRDefault="00D77399">
            <w:pPr>
              <w:rPr>
                <w:bCs/>
                <w:szCs w:val="21"/>
              </w:rPr>
            </w:pPr>
            <w:r>
              <w:rPr>
                <w:rFonts w:hint="eastAsia"/>
                <w:bCs/>
                <w:szCs w:val="21"/>
              </w:rPr>
              <w:t>联系电话：</w:t>
            </w:r>
          </w:p>
        </w:tc>
      </w:tr>
      <w:tr w:rsidR="00D77399">
        <w:trPr>
          <w:trHeight w:val="482"/>
        </w:trPr>
        <w:tc>
          <w:tcPr>
            <w:tcW w:w="648" w:type="dxa"/>
            <w:vAlign w:val="center"/>
          </w:tcPr>
          <w:p w:rsidR="00D77399" w:rsidRDefault="00D77399">
            <w:pPr>
              <w:jc w:val="center"/>
              <w:rPr>
                <w:bCs/>
                <w:szCs w:val="21"/>
              </w:rPr>
            </w:pPr>
            <w:r>
              <w:rPr>
                <w:bCs/>
                <w:szCs w:val="21"/>
              </w:rPr>
              <w:t>4</w:t>
            </w:r>
          </w:p>
        </w:tc>
        <w:tc>
          <w:tcPr>
            <w:tcW w:w="7874" w:type="dxa"/>
            <w:gridSpan w:val="3"/>
            <w:vAlign w:val="center"/>
          </w:tcPr>
          <w:p w:rsidR="00D77399" w:rsidRDefault="00D77399">
            <w:pPr>
              <w:rPr>
                <w:bCs/>
                <w:szCs w:val="21"/>
              </w:rPr>
            </w:pPr>
            <w:r>
              <w:rPr>
                <w:rFonts w:hint="eastAsia"/>
                <w:bCs/>
                <w:szCs w:val="21"/>
              </w:rPr>
              <w:t>业主地址</w:t>
            </w:r>
            <w:r>
              <w:rPr>
                <w:bCs/>
                <w:szCs w:val="21"/>
              </w:rPr>
              <w:t>:</w:t>
            </w:r>
          </w:p>
        </w:tc>
      </w:tr>
      <w:tr w:rsidR="00D77399">
        <w:trPr>
          <w:trHeight w:val="482"/>
        </w:trPr>
        <w:tc>
          <w:tcPr>
            <w:tcW w:w="648" w:type="dxa"/>
            <w:vAlign w:val="center"/>
          </w:tcPr>
          <w:p w:rsidR="00D77399" w:rsidRDefault="00D77399">
            <w:pPr>
              <w:tabs>
                <w:tab w:val="left" w:pos="1620"/>
              </w:tabs>
              <w:jc w:val="center"/>
              <w:rPr>
                <w:bCs/>
                <w:szCs w:val="21"/>
              </w:rPr>
            </w:pPr>
            <w:r>
              <w:rPr>
                <w:bCs/>
                <w:szCs w:val="21"/>
              </w:rPr>
              <w:t>5</w:t>
            </w:r>
          </w:p>
        </w:tc>
        <w:tc>
          <w:tcPr>
            <w:tcW w:w="7874" w:type="dxa"/>
            <w:gridSpan w:val="3"/>
            <w:vAlign w:val="center"/>
          </w:tcPr>
          <w:p w:rsidR="00D77399" w:rsidRDefault="00D77399">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D77399">
        <w:trPr>
          <w:trHeight w:val="6228"/>
        </w:trPr>
        <w:tc>
          <w:tcPr>
            <w:tcW w:w="648" w:type="dxa"/>
            <w:vAlign w:val="center"/>
          </w:tcPr>
          <w:p w:rsidR="00D77399" w:rsidRDefault="00D77399">
            <w:pPr>
              <w:jc w:val="center"/>
              <w:rPr>
                <w:bCs/>
                <w:szCs w:val="21"/>
              </w:rPr>
            </w:pPr>
            <w:r>
              <w:rPr>
                <w:bCs/>
                <w:szCs w:val="21"/>
              </w:rPr>
              <w:t>6</w:t>
            </w:r>
          </w:p>
        </w:tc>
        <w:tc>
          <w:tcPr>
            <w:tcW w:w="7874" w:type="dxa"/>
            <w:gridSpan w:val="3"/>
          </w:tcPr>
          <w:p w:rsidR="00D77399" w:rsidRDefault="00D77399">
            <w:pPr>
              <w:rPr>
                <w:bCs/>
                <w:szCs w:val="21"/>
              </w:rPr>
            </w:pPr>
            <w:r>
              <w:rPr>
                <w:rFonts w:hint="eastAsia"/>
                <w:bCs/>
                <w:szCs w:val="21"/>
              </w:rPr>
              <w:t>项目简介。</w:t>
            </w:r>
          </w:p>
        </w:tc>
      </w:tr>
    </w:tbl>
    <w:p w:rsidR="00D77399" w:rsidRDefault="00D77399">
      <w:pPr>
        <w:jc w:val="left"/>
        <w:rPr>
          <w:bCs/>
          <w:szCs w:val="21"/>
        </w:rPr>
      </w:pPr>
      <w:r>
        <w:rPr>
          <w:rFonts w:hint="eastAsia"/>
          <w:bCs/>
          <w:szCs w:val="21"/>
        </w:rPr>
        <w:t>注：请每个项目填制一表，并附上相关合同、证明材料。</w:t>
      </w:r>
    </w:p>
    <w:p w:rsidR="00D77399" w:rsidRDefault="00D77399" w:rsidP="009B3F27">
      <w:pPr>
        <w:ind w:firstLineChars="299" w:firstLine="31680"/>
        <w:rPr>
          <w:bCs/>
          <w:szCs w:val="21"/>
        </w:rPr>
      </w:pPr>
    </w:p>
    <w:p w:rsidR="00D77399" w:rsidRDefault="00D77399" w:rsidP="009B3F27">
      <w:pPr>
        <w:ind w:firstLineChars="1699" w:firstLine="31680"/>
        <w:rPr>
          <w:bCs/>
          <w:szCs w:val="21"/>
        </w:rPr>
      </w:pPr>
      <w:r>
        <w:rPr>
          <w:rFonts w:hint="eastAsia"/>
          <w:bCs/>
          <w:szCs w:val="21"/>
        </w:rPr>
        <w:t>申请人（盖章）：</w:t>
      </w:r>
    </w:p>
    <w:p w:rsidR="00D77399" w:rsidRDefault="00D77399" w:rsidP="009B3F27">
      <w:pPr>
        <w:ind w:firstLineChars="299" w:firstLine="31680"/>
        <w:rPr>
          <w:bCs/>
          <w:szCs w:val="21"/>
        </w:rPr>
      </w:pPr>
    </w:p>
    <w:p w:rsidR="00D77399" w:rsidRDefault="00D77399" w:rsidP="009B3F27">
      <w:pPr>
        <w:ind w:firstLineChars="299" w:firstLine="31680"/>
        <w:rPr>
          <w:bCs/>
          <w:szCs w:val="21"/>
        </w:rPr>
      </w:pPr>
    </w:p>
    <w:p w:rsidR="00D77399" w:rsidRDefault="00D77399" w:rsidP="009B3F27">
      <w:pPr>
        <w:ind w:firstLineChars="1749" w:firstLine="31680"/>
        <w:rPr>
          <w:bCs/>
          <w:szCs w:val="21"/>
        </w:rPr>
      </w:pPr>
      <w:r>
        <w:rPr>
          <w:rFonts w:hint="eastAsia"/>
          <w:bCs/>
          <w:szCs w:val="21"/>
        </w:rPr>
        <w:t>法定代表人或其委托代理人（签名）：</w:t>
      </w:r>
    </w:p>
    <w:p w:rsidR="00D77399" w:rsidRDefault="00D77399" w:rsidP="009B3F27">
      <w:pPr>
        <w:ind w:firstLineChars="1749" w:firstLine="31680"/>
        <w:rPr>
          <w:bCs/>
          <w:szCs w:val="21"/>
        </w:rPr>
      </w:pPr>
    </w:p>
    <w:p w:rsidR="00D77399" w:rsidRDefault="00D77399" w:rsidP="009B3F27">
      <w:pPr>
        <w:ind w:firstLineChars="299" w:firstLine="31680"/>
        <w:rPr>
          <w:bCs/>
          <w:szCs w:val="21"/>
        </w:rPr>
      </w:pPr>
    </w:p>
    <w:p w:rsidR="00D77399" w:rsidRDefault="00D77399" w:rsidP="009B3F27">
      <w:pPr>
        <w:ind w:firstLineChars="299" w:firstLine="31680"/>
        <w:rPr>
          <w:bCs/>
          <w:szCs w:val="21"/>
        </w:rPr>
      </w:pPr>
    </w:p>
    <w:p w:rsidR="00D77399" w:rsidRDefault="00D77399" w:rsidP="009B3F27">
      <w:pPr>
        <w:ind w:firstLineChars="299" w:firstLine="31680"/>
        <w:rPr>
          <w:bCs/>
          <w:szCs w:val="21"/>
        </w:rPr>
      </w:pPr>
      <w:r>
        <w:rPr>
          <w:rFonts w:hint="eastAsia"/>
          <w:bCs/>
          <w:szCs w:val="21"/>
        </w:rPr>
        <w:t>年月日</w:t>
      </w:r>
    </w:p>
    <w:p w:rsidR="00D77399" w:rsidRDefault="00D77399" w:rsidP="009B3F27">
      <w:pPr>
        <w:ind w:firstLineChars="299" w:firstLine="31680"/>
        <w:rPr>
          <w:bCs/>
          <w:szCs w:val="21"/>
        </w:rPr>
      </w:pPr>
    </w:p>
    <w:p w:rsidR="00D77399" w:rsidRDefault="00D77399" w:rsidP="009B3F27">
      <w:pPr>
        <w:ind w:firstLineChars="299" w:firstLine="31680"/>
        <w:rPr>
          <w:bCs/>
          <w:szCs w:val="21"/>
        </w:rPr>
      </w:pPr>
    </w:p>
    <w:p w:rsidR="00D77399" w:rsidRDefault="00D77399" w:rsidP="009B3F27">
      <w:pPr>
        <w:ind w:firstLineChars="299" w:firstLine="31680"/>
      </w:pPr>
    </w:p>
    <w:p w:rsidR="00D77399" w:rsidRDefault="00D77399">
      <w:pPr>
        <w:jc w:val="center"/>
        <w:rPr>
          <w:rFonts w:ascii="宋体"/>
          <w:bCs/>
          <w:sz w:val="32"/>
        </w:rPr>
      </w:pPr>
      <w:r>
        <w:rPr>
          <w:rFonts w:ascii="宋体" w:hAnsi="宋体" w:hint="eastAsia"/>
          <w:bCs/>
          <w:sz w:val="32"/>
        </w:rPr>
        <w:t>表</w:t>
      </w:r>
      <w:r>
        <w:rPr>
          <w:rFonts w:ascii="宋体" w:hAnsi="宋体"/>
          <w:bCs/>
          <w:sz w:val="32"/>
        </w:rPr>
        <w:t xml:space="preserve">4  </w:t>
      </w:r>
      <w:r>
        <w:rPr>
          <w:rFonts w:ascii="宋体" w:hAnsi="宋体" w:hint="eastAsia"/>
          <w:bCs/>
          <w:sz w:val="32"/>
        </w:rPr>
        <w:t>业绩表</w:t>
      </w:r>
    </w:p>
    <w:p w:rsidR="00D77399" w:rsidRDefault="00D77399">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D77399">
        <w:trPr>
          <w:trHeight w:val="301"/>
          <w:jc w:val="center"/>
        </w:trPr>
        <w:tc>
          <w:tcPr>
            <w:tcW w:w="823" w:type="dxa"/>
            <w:vAlign w:val="center"/>
          </w:tcPr>
          <w:p w:rsidR="00D77399" w:rsidRDefault="00D77399">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D77399" w:rsidRDefault="00D77399">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D77399" w:rsidRDefault="00D77399">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D77399" w:rsidRDefault="00D77399">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D77399" w:rsidRDefault="00D77399">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D77399" w:rsidRDefault="00D77399">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D77399" w:rsidRDefault="00D77399">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D77399" w:rsidRDefault="00D77399">
            <w:pPr>
              <w:spacing w:line="360" w:lineRule="auto"/>
              <w:jc w:val="center"/>
              <w:rPr>
                <w:rFonts w:ascii="宋体" w:cs="Arial"/>
                <w:szCs w:val="21"/>
              </w:rPr>
            </w:pPr>
            <w:r>
              <w:rPr>
                <w:rFonts w:ascii="宋体" w:hAnsi="宋体" w:cs="Arial" w:hint="eastAsia"/>
                <w:szCs w:val="21"/>
              </w:rPr>
              <w:t>联系方式及联系人</w:t>
            </w:r>
          </w:p>
        </w:tc>
      </w:tr>
      <w:tr w:rsidR="00D77399">
        <w:trPr>
          <w:jc w:val="center"/>
        </w:trPr>
        <w:tc>
          <w:tcPr>
            <w:tcW w:w="823" w:type="dxa"/>
          </w:tcPr>
          <w:p w:rsidR="00D77399" w:rsidRDefault="00D77399">
            <w:pPr>
              <w:spacing w:line="360" w:lineRule="auto"/>
              <w:rPr>
                <w:rFonts w:ascii="宋体" w:cs="Arial"/>
                <w:szCs w:val="21"/>
              </w:rPr>
            </w:pPr>
          </w:p>
        </w:tc>
        <w:tc>
          <w:tcPr>
            <w:tcW w:w="826" w:type="dxa"/>
          </w:tcPr>
          <w:p w:rsidR="00D77399" w:rsidRDefault="00D77399">
            <w:pPr>
              <w:spacing w:line="360" w:lineRule="auto"/>
              <w:rPr>
                <w:rFonts w:ascii="宋体" w:cs="Arial"/>
                <w:szCs w:val="21"/>
              </w:rPr>
            </w:pPr>
          </w:p>
        </w:tc>
        <w:tc>
          <w:tcPr>
            <w:tcW w:w="1279"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216" w:type="dxa"/>
          </w:tcPr>
          <w:p w:rsidR="00D77399" w:rsidRDefault="00D77399">
            <w:pPr>
              <w:spacing w:line="360" w:lineRule="auto"/>
              <w:rPr>
                <w:rFonts w:ascii="宋体" w:cs="Arial"/>
                <w:szCs w:val="21"/>
              </w:rPr>
            </w:pPr>
          </w:p>
        </w:tc>
        <w:tc>
          <w:tcPr>
            <w:tcW w:w="1010" w:type="dxa"/>
          </w:tcPr>
          <w:p w:rsidR="00D77399" w:rsidRDefault="00D77399">
            <w:pPr>
              <w:spacing w:line="360" w:lineRule="auto"/>
              <w:rPr>
                <w:rFonts w:ascii="宋体" w:cs="Arial"/>
                <w:szCs w:val="21"/>
              </w:rPr>
            </w:pPr>
          </w:p>
        </w:tc>
        <w:tc>
          <w:tcPr>
            <w:tcW w:w="1006" w:type="dxa"/>
          </w:tcPr>
          <w:p w:rsidR="00D77399" w:rsidRDefault="00D77399">
            <w:pPr>
              <w:spacing w:line="360" w:lineRule="auto"/>
              <w:rPr>
                <w:rFonts w:ascii="宋体" w:cs="Arial"/>
                <w:szCs w:val="21"/>
              </w:rPr>
            </w:pPr>
          </w:p>
        </w:tc>
      </w:tr>
      <w:tr w:rsidR="00D77399">
        <w:trPr>
          <w:jc w:val="center"/>
        </w:trPr>
        <w:tc>
          <w:tcPr>
            <w:tcW w:w="823" w:type="dxa"/>
          </w:tcPr>
          <w:p w:rsidR="00D77399" w:rsidRDefault="00D77399">
            <w:pPr>
              <w:spacing w:line="360" w:lineRule="auto"/>
              <w:rPr>
                <w:rFonts w:ascii="宋体" w:cs="Arial"/>
                <w:szCs w:val="21"/>
              </w:rPr>
            </w:pPr>
          </w:p>
        </w:tc>
        <w:tc>
          <w:tcPr>
            <w:tcW w:w="826" w:type="dxa"/>
          </w:tcPr>
          <w:p w:rsidR="00D77399" w:rsidRDefault="00D77399">
            <w:pPr>
              <w:spacing w:line="360" w:lineRule="auto"/>
              <w:rPr>
                <w:rFonts w:ascii="宋体" w:cs="Arial"/>
                <w:szCs w:val="21"/>
              </w:rPr>
            </w:pPr>
          </w:p>
        </w:tc>
        <w:tc>
          <w:tcPr>
            <w:tcW w:w="1279"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216" w:type="dxa"/>
          </w:tcPr>
          <w:p w:rsidR="00D77399" w:rsidRDefault="00D77399">
            <w:pPr>
              <w:spacing w:line="360" w:lineRule="auto"/>
              <w:rPr>
                <w:rFonts w:ascii="宋体" w:cs="Arial"/>
                <w:szCs w:val="21"/>
              </w:rPr>
            </w:pPr>
          </w:p>
        </w:tc>
        <w:tc>
          <w:tcPr>
            <w:tcW w:w="1010" w:type="dxa"/>
          </w:tcPr>
          <w:p w:rsidR="00D77399" w:rsidRDefault="00D77399">
            <w:pPr>
              <w:spacing w:line="360" w:lineRule="auto"/>
              <w:rPr>
                <w:rFonts w:ascii="宋体" w:cs="Arial"/>
                <w:szCs w:val="21"/>
              </w:rPr>
            </w:pPr>
          </w:p>
        </w:tc>
        <w:tc>
          <w:tcPr>
            <w:tcW w:w="1006" w:type="dxa"/>
          </w:tcPr>
          <w:p w:rsidR="00D77399" w:rsidRDefault="00D77399">
            <w:pPr>
              <w:spacing w:line="360" w:lineRule="auto"/>
              <w:rPr>
                <w:rFonts w:ascii="宋体" w:cs="Arial"/>
                <w:szCs w:val="21"/>
              </w:rPr>
            </w:pPr>
          </w:p>
        </w:tc>
      </w:tr>
      <w:tr w:rsidR="00D77399">
        <w:trPr>
          <w:jc w:val="center"/>
        </w:trPr>
        <w:tc>
          <w:tcPr>
            <w:tcW w:w="823" w:type="dxa"/>
          </w:tcPr>
          <w:p w:rsidR="00D77399" w:rsidRDefault="00D77399">
            <w:pPr>
              <w:spacing w:line="360" w:lineRule="auto"/>
              <w:rPr>
                <w:rFonts w:ascii="宋体" w:cs="Arial"/>
                <w:szCs w:val="21"/>
              </w:rPr>
            </w:pPr>
          </w:p>
        </w:tc>
        <w:tc>
          <w:tcPr>
            <w:tcW w:w="826" w:type="dxa"/>
          </w:tcPr>
          <w:p w:rsidR="00D77399" w:rsidRDefault="00D77399">
            <w:pPr>
              <w:spacing w:line="360" w:lineRule="auto"/>
              <w:rPr>
                <w:rFonts w:ascii="宋体" w:cs="Arial"/>
                <w:szCs w:val="21"/>
              </w:rPr>
            </w:pPr>
          </w:p>
        </w:tc>
        <w:tc>
          <w:tcPr>
            <w:tcW w:w="1279"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216" w:type="dxa"/>
          </w:tcPr>
          <w:p w:rsidR="00D77399" w:rsidRDefault="00D77399">
            <w:pPr>
              <w:spacing w:line="360" w:lineRule="auto"/>
              <w:rPr>
                <w:rFonts w:ascii="宋体" w:cs="Arial"/>
                <w:szCs w:val="21"/>
              </w:rPr>
            </w:pPr>
          </w:p>
        </w:tc>
        <w:tc>
          <w:tcPr>
            <w:tcW w:w="1010" w:type="dxa"/>
          </w:tcPr>
          <w:p w:rsidR="00D77399" w:rsidRDefault="00D77399">
            <w:pPr>
              <w:spacing w:line="360" w:lineRule="auto"/>
              <w:rPr>
                <w:rFonts w:ascii="宋体" w:cs="Arial"/>
                <w:szCs w:val="21"/>
              </w:rPr>
            </w:pPr>
          </w:p>
        </w:tc>
        <w:tc>
          <w:tcPr>
            <w:tcW w:w="1006" w:type="dxa"/>
          </w:tcPr>
          <w:p w:rsidR="00D77399" w:rsidRDefault="00D77399">
            <w:pPr>
              <w:spacing w:line="360" w:lineRule="auto"/>
              <w:rPr>
                <w:rFonts w:ascii="宋体" w:cs="Arial"/>
                <w:szCs w:val="21"/>
              </w:rPr>
            </w:pPr>
          </w:p>
        </w:tc>
      </w:tr>
      <w:tr w:rsidR="00D77399">
        <w:trPr>
          <w:jc w:val="center"/>
        </w:trPr>
        <w:tc>
          <w:tcPr>
            <w:tcW w:w="823" w:type="dxa"/>
          </w:tcPr>
          <w:p w:rsidR="00D77399" w:rsidRDefault="00D77399">
            <w:pPr>
              <w:spacing w:line="360" w:lineRule="auto"/>
              <w:rPr>
                <w:rFonts w:ascii="宋体" w:cs="Arial"/>
                <w:szCs w:val="21"/>
              </w:rPr>
            </w:pPr>
          </w:p>
        </w:tc>
        <w:tc>
          <w:tcPr>
            <w:tcW w:w="826" w:type="dxa"/>
          </w:tcPr>
          <w:p w:rsidR="00D77399" w:rsidRDefault="00D77399">
            <w:pPr>
              <w:spacing w:line="360" w:lineRule="auto"/>
              <w:rPr>
                <w:rFonts w:ascii="宋体" w:cs="Arial"/>
                <w:szCs w:val="21"/>
              </w:rPr>
            </w:pPr>
          </w:p>
        </w:tc>
        <w:tc>
          <w:tcPr>
            <w:tcW w:w="1279"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184" w:type="dxa"/>
          </w:tcPr>
          <w:p w:rsidR="00D77399" w:rsidRDefault="00D77399">
            <w:pPr>
              <w:spacing w:line="360" w:lineRule="auto"/>
              <w:rPr>
                <w:rFonts w:ascii="宋体" w:cs="Arial"/>
                <w:szCs w:val="21"/>
              </w:rPr>
            </w:pPr>
          </w:p>
        </w:tc>
        <w:tc>
          <w:tcPr>
            <w:tcW w:w="1216" w:type="dxa"/>
          </w:tcPr>
          <w:p w:rsidR="00D77399" w:rsidRDefault="00D77399">
            <w:pPr>
              <w:spacing w:line="360" w:lineRule="auto"/>
              <w:rPr>
                <w:rFonts w:ascii="宋体" w:cs="Arial"/>
                <w:szCs w:val="21"/>
              </w:rPr>
            </w:pPr>
          </w:p>
        </w:tc>
        <w:tc>
          <w:tcPr>
            <w:tcW w:w="1010" w:type="dxa"/>
          </w:tcPr>
          <w:p w:rsidR="00D77399" w:rsidRDefault="00D77399">
            <w:pPr>
              <w:spacing w:line="360" w:lineRule="auto"/>
              <w:rPr>
                <w:rFonts w:ascii="宋体" w:cs="Arial"/>
                <w:szCs w:val="21"/>
              </w:rPr>
            </w:pPr>
          </w:p>
        </w:tc>
        <w:tc>
          <w:tcPr>
            <w:tcW w:w="1006" w:type="dxa"/>
          </w:tcPr>
          <w:p w:rsidR="00D77399" w:rsidRDefault="00D77399">
            <w:pPr>
              <w:spacing w:line="360" w:lineRule="auto"/>
              <w:rPr>
                <w:rFonts w:ascii="宋体" w:cs="Arial"/>
                <w:szCs w:val="21"/>
              </w:rPr>
            </w:pPr>
          </w:p>
        </w:tc>
      </w:tr>
    </w:tbl>
    <w:p w:rsidR="00D77399" w:rsidRDefault="00D77399">
      <w:pPr>
        <w:spacing w:line="360" w:lineRule="auto"/>
        <w:rPr>
          <w:rFonts w:ascii="宋体" w:cs="Arial"/>
          <w:szCs w:val="21"/>
        </w:rPr>
      </w:pPr>
      <w:r>
        <w:rPr>
          <w:rFonts w:ascii="宋体" w:hAnsi="宋体" w:cs="Arial" w:hint="eastAsia"/>
          <w:szCs w:val="21"/>
        </w:rPr>
        <w:t>投标方：（盖章）</w:t>
      </w:r>
    </w:p>
    <w:p w:rsidR="00D77399" w:rsidRDefault="00D77399">
      <w:pPr>
        <w:spacing w:line="360" w:lineRule="auto"/>
        <w:rPr>
          <w:rFonts w:ascii="宋体" w:cs="Arial"/>
          <w:szCs w:val="21"/>
        </w:rPr>
      </w:pPr>
    </w:p>
    <w:p w:rsidR="00D77399" w:rsidRDefault="00D77399">
      <w:pPr>
        <w:spacing w:line="360" w:lineRule="auto"/>
      </w:pPr>
      <w:r>
        <w:rPr>
          <w:rFonts w:ascii="宋体" w:hAnsi="宋体" w:cs="Arial" w:hint="eastAsia"/>
          <w:szCs w:val="21"/>
        </w:rPr>
        <w:t>法定代表人：（签字盖章）日期：年月日</w:t>
      </w:r>
    </w:p>
    <w:sectPr w:rsidR="00D77399" w:rsidSect="00FA1A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黑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Heading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lvlText w:val="           "/>
      <w:lvlJc w:val="left"/>
      <w:pPr>
        <w:tabs>
          <w:tab w:val="left" w:pos="1440"/>
        </w:tabs>
        <w:ind w:left="1152" w:hanging="1152"/>
      </w:pPr>
      <w:rPr>
        <w:rFonts w:cs="Times New Roman" w:hint="eastAsia"/>
      </w:rPr>
    </w:lvl>
    <w:lvl w:ilvl="6">
      <w:start w:val="1"/>
      <w:numFmt w:val="decimal"/>
      <w:lvlText w:val="%1.%2.%3.%4.%5.%6.%7"/>
      <w:lvlJc w:val="left"/>
      <w:pPr>
        <w:tabs>
          <w:tab w:val="left" w:pos="2520"/>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77"/>
    <w:rsid w:val="000373FE"/>
    <w:rsid w:val="00083D96"/>
    <w:rsid w:val="00120B58"/>
    <w:rsid w:val="001876F4"/>
    <w:rsid w:val="001D7456"/>
    <w:rsid w:val="001F40F7"/>
    <w:rsid w:val="00216E51"/>
    <w:rsid w:val="002B3211"/>
    <w:rsid w:val="002B7585"/>
    <w:rsid w:val="002E302F"/>
    <w:rsid w:val="00302A91"/>
    <w:rsid w:val="0033675C"/>
    <w:rsid w:val="003734B7"/>
    <w:rsid w:val="00413E9A"/>
    <w:rsid w:val="00453844"/>
    <w:rsid w:val="004F0961"/>
    <w:rsid w:val="00545A0A"/>
    <w:rsid w:val="005679A8"/>
    <w:rsid w:val="005A624C"/>
    <w:rsid w:val="00806CE0"/>
    <w:rsid w:val="00916FDF"/>
    <w:rsid w:val="00977C99"/>
    <w:rsid w:val="009B3F27"/>
    <w:rsid w:val="009D1592"/>
    <w:rsid w:val="00A17CD8"/>
    <w:rsid w:val="00A41FAB"/>
    <w:rsid w:val="00A5204A"/>
    <w:rsid w:val="00A94A0D"/>
    <w:rsid w:val="00AA0432"/>
    <w:rsid w:val="00AC0AF2"/>
    <w:rsid w:val="00AF3239"/>
    <w:rsid w:val="00B052B2"/>
    <w:rsid w:val="00B228AE"/>
    <w:rsid w:val="00B459B1"/>
    <w:rsid w:val="00BA1EDB"/>
    <w:rsid w:val="00BD3674"/>
    <w:rsid w:val="00CE14F1"/>
    <w:rsid w:val="00D77399"/>
    <w:rsid w:val="00E50382"/>
    <w:rsid w:val="00E65F49"/>
    <w:rsid w:val="00E7711F"/>
    <w:rsid w:val="00F16BEC"/>
    <w:rsid w:val="00F23A4C"/>
    <w:rsid w:val="00F56077"/>
    <w:rsid w:val="00FA1A80"/>
    <w:rsid w:val="1D126CF5"/>
    <w:rsid w:val="31D06EBF"/>
    <w:rsid w:val="3336586E"/>
    <w:rsid w:val="3B0D09F2"/>
    <w:rsid w:val="5ACD0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80"/>
    <w:pPr>
      <w:widowControl w:val="0"/>
      <w:jc w:val="both"/>
    </w:pPr>
    <w:rPr>
      <w:szCs w:val="24"/>
    </w:rPr>
  </w:style>
  <w:style w:type="paragraph" w:styleId="Heading1">
    <w:name w:val="heading 1"/>
    <w:basedOn w:val="Normal"/>
    <w:next w:val="Normal"/>
    <w:link w:val="Heading1Char"/>
    <w:uiPriority w:val="99"/>
    <w:qFormat/>
    <w:locked/>
    <w:rsid w:val="00FA1A80"/>
    <w:pPr>
      <w:jc w:val="center"/>
      <w:outlineLvl w:val="0"/>
    </w:pPr>
    <w:rPr>
      <w:rFonts w:ascii="宋体" w:hAnsi="Times New Roman"/>
      <w:b/>
      <w:sz w:val="30"/>
      <w:lang w:val="zh-CN"/>
    </w:rPr>
  </w:style>
  <w:style w:type="paragraph" w:styleId="Heading2">
    <w:name w:val="heading 2"/>
    <w:basedOn w:val="Normal"/>
    <w:next w:val="Normal"/>
    <w:link w:val="Heading2Char"/>
    <w:uiPriority w:val="99"/>
    <w:qFormat/>
    <w:locked/>
    <w:rsid w:val="00FA1A80"/>
    <w:pPr>
      <w:tabs>
        <w:tab w:val="right" w:leader="dot" w:pos="8296"/>
      </w:tabs>
      <w:adjustRightInd w:val="0"/>
      <w:jc w:val="left"/>
      <w:textAlignment w:val="baseline"/>
      <w:outlineLvl w:val="1"/>
    </w:pPr>
    <w:rPr>
      <w:rFonts w:ascii="Times New Roman" w:hAnsi="Times New Roman"/>
      <w:b/>
      <w:sz w:val="24"/>
      <w:szCs w:val="20"/>
    </w:rPr>
  </w:style>
  <w:style w:type="paragraph" w:styleId="Heading3">
    <w:name w:val="heading 3"/>
    <w:basedOn w:val="Normal"/>
    <w:next w:val="Normal"/>
    <w:link w:val="Heading3Char"/>
    <w:uiPriority w:val="99"/>
    <w:qFormat/>
    <w:locked/>
    <w:rsid w:val="00FA1A80"/>
    <w:pPr>
      <w:keepNext/>
      <w:keepLines/>
      <w:widowControl/>
      <w:numPr>
        <w:ilvl w:val="2"/>
        <w:numId w:val="1"/>
      </w:numPr>
      <w:spacing w:before="120" w:after="120" w:line="360" w:lineRule="auto"/>
      <w:outlineLvl w:val="2"/>
    </w:pPr>
    <w:rPr>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1A80"/>
    <w:rPr>
      <w:rFonts w:cs="Times New Roman"/>
      <w:b/>
      <w:bCs/>
      <w:kern w:val="44"/>
      <w:sz w:val="44"/>
      <w:szCs w:val="44"/>
    </w:rPr>
  </w:style>
  <w:style w:type="character" w:customStyle="1" w:styleId="Heading2Char">
    <w:name w:val="Heading 2 Char"/>
    <w:basedOn w:val="DefaultParagraphFont"/>
    <w:link w:val="Heading2"/>
    <w:uiPriority w:val="99"/>
    <w:semiHidden/>
    <w:locked/>
    <w:rsid w:val="00FA1A8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A1EDB"/>
    <w:rPr>
      <w:rFonts w:cs="Times New Roman"/>
      <w:b/>
      <w:bCs/>
      <w:sz w:val="32"/>
      <w:szCs w:val="32"/>
    </w:rPr>
  </w:style>
  <w:style w:type="paragraph" w:styleId="NormalIndent">
    <w:name w:val="Normal Indent"/>
    <w:basedOn w:val="Normal"/>
    <w:uiPriority w:val="99"/>
    <w:rsid w:val="00FA1A80"/>
    <w:pPr>
      <w:widowControl/>
      <w:ind w:firstLine="420"/>
      <w:jc w:val="center"/>
    </w:pPr>
    <w:rPr>
      <w:b/>
      <w:kern w:val="0"/>
      <w:sz w:val="44"/>
      <w:szCs w:val="20"/>
    </w:rPr>
  </w:style>
  <w:style w:type="paragraph" w:styleId="Header">
    <w:name w:val="header"/>
    <w:basedOn w:val="Normal"/>
    <w:link w:val="HeaderChar"/>
    <w:uiPriority w:val="99"/>
    <w:rsid w:val="00FA1A80"/>
    <w:pPr>
      <w:widowControl/>
      <w:pBdr>
        <w:bottom w:val="single" w:sz="6" w:space="1" w:color="auto"/>
      </w:pBdr>
      <w:tabs>
        <w:tab w:val="center" w:pos="4153"/>
        <w:tab w:val="right" w:pos="8306"/>
      </w:tabs>
      <w:snapToGrid w:val="0"/>
      <w:jc w:val="center"/>
    </w:pPr>
    <w:rPr>
      <w:b/>
      <w:kern w:val="0"/>
      <w:sz w:val="18"/>
      <w:szCs w:val="20"/>
    </w:rPr>
  </w:style>
  <w:style w:type="character" w:customStyle="1" w:styleId="HeaderChar">
    <w:name w:val="Header Char"/>
    <w:basedOn w:val="DefaultParagraphFont"/>
    <w:link w:val="Header"/>
    <w:uiPriority w:val="99"/>
    <w:locked/>
    <w:rsid w:val="00FA1A80"/>
    <w:rPr>
      <w:rFonts w:ascii="Calibri" w:eastAsia="宋体" w:hAnsi="Calibri" w:cs="Times New Roman"/>
      <w:b/>
      <w:kern w:val="0"/>
      <w:sz w:val="20"/>
      <w:szCs w:val="20"/>
    </w:rPr>
  </w:style>
  <w:style w:type="paragraph" w:styleId="TOC1">
    <w:name w:val="toc 1"/>
    <w:basedOn w:val="Normal"/>
    <w:next w:val="Normal"/>
    <w:uiPriority w:val="99"/>
    <w:semiHidden/>
    <w:locked/>
    <w:rsid w:val="00FA1A80"/>
  </w:style>
  <w:style w:type="paragraph" w:styleId="BodyTextIndent3">
    <w:name w:val="Body Text Indent 3"/>
    <w:basedOn w:val="Normal"/>
    <w:link w:val="BodyTextIndent3Char"/>
    <w:uiPriority w:val="99"/>
    <w:rsid w:val="00FA1A80"/>
    <w:pPr>
      <w:spacing w:line="300" w:lineRule="auto"/>
      <w:ind w:firstLineChars="200" w:firstLine="480"/>
      <w:jc w:val="left"/>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sid w:val="00FA1A80"/>
    <w:rPr>
      <w:rFonts w:cs="Times New Roman"/>
      <w:sz w:val="16"/>
      <w:szCs w:val="16"/>
    </w:rPr>
  </w:style>
  <w:style w:type="paragraph" w:styleId="Title">
    <w:name w:val="Title"/>
    <w:basedOn w:val="Normal"/>
    <w:link w:val="TitleChar"/>
    <w:uiPriority w:val="99"/>
    <w:qFormat/>
    <w:rsid w:val="00FA1A80"/>
    <w:pPr>
      <w:widowControl/>
      <w:spacing w:before="240" w:after="60"/>
      <w:jc w:val="center"/>
      <w:outlineLvl w:val="0"/>
    </w:pPr>
    <w:rPr>
      <w:rFonts w:ascii="Arial" w:hAnsi="Arial" w:cs="Arial"/>
      <w:b/>
      <w:bCs/>
      <w:kern w:val="0"/>
      <w:sz w:val="44"/>
      <w:szCs w:val="32"/>
    </w:rPr>
  </w:style>
  <w:style w:type="character" w:customStyle="1" w:styleId="TitleChar">
    <w:name w:val="Title Char"/>
    <w:basedOn w:val="DefaultParagraphFont"/>
    <w:link w:val="Title"/>
    <w:uiPriority w:val="99"/>
    <w:locked/>
    <w:rsid w:val="00FA1A80"/>
    <w:rPr>
      <w:rFonts w:ascii="Arial" w:eastAsia="宋体" w:hAnsi="Arial" w:cs="Arial"/>
      <w:b/>
      <w:bCs/>
      <w:kern w:val="0"/>
      <w:sz w:val="32"/>
      <w:szCs w:val="32"/>
    </w:rPr>
  </w:style>
  <w:style w:type="character" w:styleId="Hyperlink">
    <w:name w:val="Hyperlink"/>
    <w:basedOn w:val="DefaultParagraphFont"/>
    <w:uiPriority w:val="99"/>
    <w:semiHidden/>
    <w:rsid w:val="00FA1A8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10</Pages>
  <Words>436</Words>
  <Characters>2488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孙尚雷</dc:creator>
  <cp:keywords/>
  <dc:description/>
  <cp:lastModifiedBy>徐非</cp:lastModifiedBy>
  <cp:revision>16</cp:revision>
  <dcterms:created xsi:type="dcterms:W3CDTF">2018-07-12T05:08:00Z</dcterms:created>
  <dcterms:modified xsi:type="dcterms:W3CDTF">2019-07-17T00:39:00Z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