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津沽三期污泥干化焚烧项目非标加工设备</w:t>
      </w:r>
    </w:p>
    <w:p>
      <w:pPr>
        <w:pStyle w:val="3"/>
        <w:rPr>
          <w:rFonts w:hint="eastAsia"/>
        </w:rPr>
      </w:pPr>
      <w:bookmarkStart w:id="0" w:name="_Toc448839082"/>
      <w:bookmarkStart w:id="1" w:name="_Toc452641979"/>
      <w:bookmarkStart w:id="2" w:name="_Toc452621175"/>
      <w:bookmarkStart w:id="3" w:name="_Toc452641986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ZB202307-HBZB01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非标加工设备</w:t>
      </w:r>
      <w:r>
        <w:rPr>
          <w:rFonts w:hint="eastAsia" w:ascii="Times New Roman" w:hAnsi="Times New Roman"/>
          <w:bCs/>
          <w:szCs w:val="21"/>
        </w:rPr>
        <w:t>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  <w:lang w:eastAsia="zh-CN"/>
        </w:rPr>
        <w:t>指导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1</w:t>
      </w:r>
      <w:r>
        <w:rPr>
          <w:rFonts w:hint="eastAsia"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根据设计进行设备的加工制造、采购供货</w:t>
      </w:r>
      <w:r>
        <w:rPr>
          <w:rFonts w:hint="eastAsia" w:ascii="Times New Roman" w:hAnsi="Times New Roman"/>
          <w:bCs/>
          <w:szCs w:val="21"/>
        </w:rPr>
        <w:t>、运输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eastAsia="宋体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</w:rPr>
        <w:t>2）</w:t>
      </w:r>
      <w:r>
        <w:rPr>
          <w:rFonts w:hint="eastAsia" w:ascii="宋体" w:hAnsi="宋体"/>
          <w:bCs/>
          <w:szCs w:val="21"/>
        </w:rPr>
        <w:t>范围包括</w:t>
      </w:r>
      <w:r>
        <w:rPr>
          <w:rFonts w:hint="eastAsia" w:ascii="宋体" w:hAnsi="宋体"/>
          <w:bCs/>
          <w:szCs w:val="21"/>
          <w:lang w:eastAsia="zh-CN"/>
        </w:rPr>
        <w:t>提供技术和售后服务、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设备技术资料及检验文件</w:t>
      </w:r>
      <w:r>
        <w:rPr>
          <w:rFonts w:hint="eastAsia" w:ascii="宋体" w:hAnsi="宋体"/>
          <w:bCs/>
          <w:szCs w:val="21"/>
          <w:lang w:eastAsia="zh-CN"/>
        </w:rPr>
        <w:t>等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45"/>
        <w:gridCol w:w="1399"/>
        <w:gridCol w:w="851"/>
        <w:gridCol w:w="1371"/>
        <w:gridCol w:w="720"/>
        <w:gridCol w:w="672"/>
        <w:gridCol w:w="69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图号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1371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规格                  （L×B×H）</w:t>
            </w:r>
          </w:p>
        </w:tc>
        <w:tc>
          <w:tcPr>
            <w:tcW w:w="720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单重kg</w:t>
            </w:r>
          </w:p>
        </w:tc>
        <w:tc>
          <w:tcPr>
            <w:tcW w:w="696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总重kg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WN140CF-WJP13（借用）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急排防爆门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ø1260x1250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其中不锈钢总重1544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WN140TJ-M01-V0302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集气包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ø12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4480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其中不锈钢总重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WN140TJ-M01-V0306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石英砂储仓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ø3350x7150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其中钢架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WN140TJ-M01-V0305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储水箱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ø1400*1500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WN140TJ-M01-V0304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尿素制备罐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ø1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00x15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1630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其中钢架950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WN140TJ-M01-V0401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蒸汽凝结水箱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ø2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 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3160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6320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WN140TJ-M01-V0201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排污水箱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2500*2600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2640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WN140TJ-M01-V0503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冷却水箱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316L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ø2800*3600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3670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7340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WN140TJ-M01-V0501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活性炭储仓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ø1600*5070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2430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其中钢架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WN140TJ-M01-V0502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石灰储仓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ø2400*6620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5630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其中钢架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WN140TJ-M01-V0601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NaOH储存罐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Q235B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ø3800*6700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7400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22200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WN140TJ-M01-V0403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自来水增压水箱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S30408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ø1500*3000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1490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WN140TJ-M02-01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碳钢烟道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Q235B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Ø2250*12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2950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23600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WN140TJ-M02-02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不锈钢烟道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S30408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Ø1000*5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925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3700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Q235B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总重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WN140TJ-M02-03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不锈钢烟道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316L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Ø1000*5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2600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15600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Q235B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总重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WN140TJ-M02-04</w:t>
            </w: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不锈钢烟道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2205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750*750*5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700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1400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烟道支座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Q235B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型钢、槽钢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5600</w:t>
            </w: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烟道连接螺栓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A2-70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M20*80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2200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烟道连接螺栓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M20*80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1600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烟道密封垫片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随烟道暂定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304+包覆陶瓷纤维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烟道密封垫片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随烟道暂定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非石棉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45" w:type="dxa"/>
            <w:shd w:val="clear" w:color="000000" w:fill="FFFFFF"/>
            <w:noWrap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烟道密封垫片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随烟道暂定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暂定</w:t>
            </w:r>
          </w:p>
        </w:tc>
        <w:tc>
          <w:tcPr>
            <w:tcW w:w="696" w:type="dxa"/>
            <w:shd w:val="clear" w:color="000000" w:fill="FFFFFF"/>
            <w:noWrap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shd w:val="clear" w:color="000000" w:fill="FFFFFF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硅橡胶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19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12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7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14</w:t>
      </w:r>
      <w:r>
        <w:rPr>
          <w:rFonts w:hint="eastAsia"/>
          <w:bCs/>
          <w:szCs w:val="21"/>
          <w:u w:val="none"/>
        </w:rPr>
        <w:t>日，招标方尽快给</w:t>
      </w:r>
      <w:r>
        <w:rPr>
          <w:rFonts w:hint="eastAsia"/>
          <w:bCs/>
          <w:szCs w:val="21"/>
        </w:rPr>
        <w:t>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ascii="宋体" w:hAnsi="宋体"/>
          <w:bCs/>
          <w:sz w:val="21"/>
          <w:szCs w:val="21"/>
        </w:rPr>
        <w:t>10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具有类似项目的供货服务经验，具有本合同加工设备的现场安装资质；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2023年7月 3日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9597"/>
      <w:bookmarkStart w:id="12" w:name="_Toc452641987"/>
      <w:bookmarkStart w:id="13" w:name="_Toc449687366"/>
      <w:bookmarkStart w:id="14" w:name="_Toc449700509"/>
      <w:bookmarkStart w:id="15" w:name="_Toc448839083"/>
      <w:bookmarkStart w:id="16" w:name="_Toc449618573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非标加工设备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0C60A2C"/>
    <w:rsid w:val="5C19001B"/>
    <w:rsid w:val="5C4C1CD3"/>
    <w:rsid w:val="610E073D"/>
    <w:rsid w:val="61B823F1"/>
    <w:rsid w:val="62742FD1"/>
    <w:rsid w:val="64A20F1B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8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2180</Words>
  <Characters>2348</Characters>
  <Lines>20</Lines>
  <Paragraphs>5</Paragraphs>
  <TotalTime>0</TotalTime>
  <ScaleCrop>false</ScaleCrop>
  <LinksUpToDate>false</LinksUpToDate>
  <CharactersWithSpaces>2491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2023-07-03T09:03:17Z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B39345F8062646768A7E09D683720C00_12</vt:lpwstr>
  </property>
</Properties>
</file>